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Default="004D41D4" w:rsidP="00713456">
      <w:pPr>
        <w:pStyle w:val="BodyText"/>
        <w:shd w:val="clear" w:color="auto" w:fill="FFFFFF" w:themeFill="background1"/>
        <w:tabs>
          <w:tab w:val="left" w:pos="90"/>
          <w:tab w:val="left" w:pos="540"/>
        </w:tabs>
        <w:spacing w:before="7"/>
        <w:ind w:right="60" w:firstLine="0"/>
        <w:rPr>
          <w:rFonts w:ascii="Times New Roman"/>
          <w:sz w:val="7"/>
        </w:rPr>
      </w:pPr>
    </w:p>
    <w:p w:rsidR="004D41D4" w:rsidRDefault="004D41D4" w:rsidP="00713456">
      <w:pPr>
        <w:pStyle w:val="BodyText"/>
        <w:shd w:val="clear" w:color="auto" w:fill="FFFFFF" w:themeFill="background1"/>
        <w:tabs>
          <w:tab w:val="left" w:pos="90"/>
          <w:tab w:val="left" w:pos="540"/>
        </w:tabs>
        <w:spacing w:before="6"/>
        <w:ind w:right="60" w:firstLine="0"/>
        <w:rPr>
          <w:rFonts w:ascii="Times New Roman"/>
          <w:sz w:val="18"/>
        </w:rPr>
      </w:pPr>
    </w:p>
    <w:tbl>
      <w:tblPr>
        <w:tblStyle w:val="TableGrid"/>
        <w:tblW w:w="0" w:type="auto"/>
        <w:tblInd w:w="250" w:type="dxa"/>
        <w:tblLook w:val="04A0" w:firstRow="1" w:lastRow="0" w:firstColumn="1" w:lastColumn="0" w:noHBand="0" w:noVBand="1"/>
      </w:tblPr>
      <w:tblGrid>
        <w:gridCol w:w="2410"/>
        <w:gridCol w:w="5245"/>
        <w:gridCol w:w="2268"/>
      </w:tblGrid>
      <w:tr w:rsidR="00C258B7" w:rsidRPr="00C258B7" w:rsidTr="00ED7D8C">
        <w:trPr>
          <w:trHeight w:val="1763"/>
        </w:trPr>
        <w:tc>
          <w:tcPr>
            <w:tcW w:w="2410" w:type="dxa"/>
            <w:tcBorders>
              <w:bottom w:val="single" w:sz="4" w:space="0" w:color="auto"/>
            </w:tcBorders>
          </w:tcPr>
          <w:p w:rsidR="00C258B7" w:rsidRPr="00C258B7" w:rsidRDefault="00C258B7" w:rsidP="00ED7D8C">
            <w:pPr>
              <w:pStyle w:val="TableParagraph"/>
              <w:shd w:val="clear" w:color="auto" w:fill="FFFFFF" w:themeFill="background1"/>
              <w:tabs>
                <w:tab w:val="left" w:pos="540"/>
              </w:tabs>
              <w:spacing w:before="1"/>
              <w:ind w:right="60"/>
              <w:rPr>
                <w:rFonts w:eastAsia="Malgun Gothic"/>
                <w:sz w:val="22"/>
                <w:szCs w:val="22"/>
                <w:u w:val="single"/>
                <w:lang w:eastAsia="ko-KR"/>
              </w:rPr>
            </w:pPr>
          </w:p>
          <w:p w:rsidR="00C258B7" w:rsidRPr="00C258B7" w:rsidRDefault="00C258B7" w:rsidP="00ED7D8C">
            <w:pPr>
              <w:pStyle w:val="TableParagraph"/>
              <w:shd w:val="clear" w:color="auto" w:fill="FFFFFF" w:themeFill="background1"/>
              <w:tabs>
                <w:tab w:val="left" w:pos="540"/>
              </w:tabs>
              <w:spacing w:before="1"/>
              <w:ind w:right="60"/>
              <w:rPr>
                <w:rFonts w:eastAsia="Malgun Gothic"/>
                <w:sz w:val="22"/>
                <w:szCs w:val="22"/>
                <w:lang w:eastAsia="ko-KR"/>
              </w:rPr>
            </w:pPr>
            <w:r w:rsidRPr="00C258B7">
              <w:rPr>
                <w:sz w:val="22"/>
                <w:szCs w:val="22"/>
                <w:u w:val="single"/>
              </w:rPr>
              <w:t>Issued:</w:t>
            </w:r>
            <w:r w:rsidRPr="00C258B7">
              <w:rPr>
                <w:sz w:val="22"/>
                <w:szCs w:val="22"/>
              </w:rPr>
              <w:t xml:space="preserve"> </w:t>
            </w:r>
          </w:p>
          <w:p w:rsidR="00C258B7" w:rsidRPr="00C258B7" w:rsidRDefault="00D60449" w:rsidP="00ED7D8C">
            <w:pPr>
              <w:pStyle w:val="TableParagraph"/>
              <w:shd w:val="clear" w:color="auto" w:fill="FFFFFF" w:themeFill="background1"/>
              <w:tabs>
                <w:tab w:val="left" w:pos="540"/>
              </w:tabs>
              <w:spacing w:before="1"/>
              <w:ind w:right="60"/>
              <w:rPr>
                <w:sz w:val="22"/>
                <w:szCs w:val="22"/>
              </w:rPr>
            </w:pPr>
            <w:r>
              <w:rPr>
                <w:sz w:val="22"/>
                <w:szCs w:val="22"/>
              </w:rPr>
              <w:t>01/05/2018</w:t>
            </w:r>
          </w:p>
          <w:p w:rsidR="00C258B7" w:rsidRPr="00C258B7" w:rsidRDefault="00C258B7" w:rsidP="00ED7D8C">
            <w:pPr>
              <w:pStyle w:val="TableParagraph"/>
              <w:shd w:val="clear" w:color="auto" w:fill="FFFFFF" w:themeFill="background1"/>
              <w:tabs>
                <w:tab w:val="left" w:pos="90"/>
                <w:tab w:val="left" w:pos="540"/>
              </w:tabs>
              <w:ind w:right="60"/>
              <w:rPr>
                <w:sz w:val="22"/>
                <w:szCs w:val="22"/>
              </w:rPr>
            </w:pPr>
          </w:p>
          <w:p w:rsidR="00C258B7" w:rsidRPr="00C258B7" w:rsidRDefault="00C258B7" w:rsidP="00ED7D8C">
            <w:pPr>
              <w:pStyle w:val="TableParagraph"/>
              <w:shd w:val="clear" w:color="auto" w:fill="FFFFFF" w:themeFill="background1"/>
              <w:tabs>
                <w:tab w:val="left" w:pos="540"/>
              </w:tabs>
              <w:spacing w:before="1"/>
              <w:ind w:right="60"/>
              <w:rPr>
                <w:rFonts w:eastAsia="Malgun Gothic"/>
                <w:sz w:val="22"/>
                <w:szCs w:val="22"/>
                <w:u w:val="single"/>
                <w:lang w:eastAsia="ko-KR"/>
              </w:rPr>
            </w:pPr>
            <w:r w:rsidRPr="00C258B7">
              <w:rPr>
                <w:sz w:val="22"/>
                <w:szCs w:val="22"/>
                <w:u w:val="single"/>
              </w:rPr>
              <w:t xml:space="preserve">Revised: </w:t>
            </w:r>
          </w:p>
          <w:p w:rsidR="00C258B7" w:rsidRPr="00C258B7" w:rsidRDefault="00D60449" w:rsidP="00ED7D8C">
            <w:pPr>
              <w:pStyle w:val="TableParagraph"/>
              <w:shd w:val="clear" w:color="auto" w:fill="FFFFFF" w:themeFill="background1"/>
              <w:tabs>
                <w:tab w:val="left" w:pos="540"/>
              </w:tabs>
              <w:spacing w:before="1"/>
              <w:ind w:right="60"/>
              <w:rPr>
                <w:rFonts w:eastAsia="Malgun Gothic"/>
                <w:sz w:val="22"/>
                <w:szCs w:val="22"/>
                <w:lang w:eastAsia="ko-KR"/>
              </w:rPr>
            </w:pPr>
            <w:r>
              <w:rPr>
                <w:sz w:val="22"/>
                <w:szCs w:val="22"/>
              </w:rPr>
              <w:t>01/05/2023</w:t>
            </w:r>
          </w:p>
        </w:tc>
        <w:tc>
          <w:tcPr>
            <w:tcW w:w="5245" w:type="dxa"/>
            <w:tcBorders>
              <w:bottom w:val="single" w:sz="4" w:space="0" w:color="auto"/>
            </w:tcBorders>
          </w:tcPr>
          <w:p w:rsidR="00C258B7" w:rsidRPr="00C258B7" w:rsidRDefault="00C258B7" w:rsidP="00ED7D8C">
            <w:pPr>
              <w:spacing w:before="32"/>
              <w:ind w:left="885" w:right="743"/>
              <w:jc w:val="center"/>
              <w:rPr>
                <w:rFonts w:eastAsia="Malgun Gothic"/>
                <w:b/>
                <w:sz w:val="22"/>
                <w:szCs w:val="22"/>
                <w:lang w:eastAsia="ko-KR"/>
              </w:rPr>
            </w:pPr>
          </w:p>
          <w:p w:rsidR="00C258B7" w:rsidRPr="00C258B7" w:rsidRDefault="00C258B7" w:rsidP="00ED7D8C">
            <w:pPr>
              <w:spacing w:before="32"/>
              <w:ind w:left="715" w:right="582"/>
              <w:jc w:val="center"/>
              <w:rPr>
                <w:sz w:val="22"/>
                <w:szCs w:val="22"/>
              </w:rPr>
            </w:pPr>
            <w:r w:rsidRPr="00C258B7">
              <w:rPr>
                <w:b/>
                <w:sz w:val="22"/>
                <w:szCs w:val="22"/>
              </w:rPr>
              <w:t>ASIA PACIFIC ROOMS DIVISION POLICIES &amp; PROCEDURES</w:t>
            </w:r>
          </w:p>
          <w:p w:rsidR="00C258B7" w:rsidRPr="00C258B7" w:rsidRDefault="00C258B7" w:rsidP="00ED7D8C">
            <w:pPr>
              <w:spacing w:before="10" w:line="140" w:lineRule="exact"/>
              <w:rPr>
                <w:sz w:val="22"/>
                <w:szCs w:val="22"/>
              </w:rPr>
            </w:pPr>
          </w:p>
          <w:p w:rsidR="00C258B7" w:rsidRPr="00C258B7" w:rsidRDefault="00C258B7" w:rsidP="00ED7D8C">
            <w:pPr>
              <w:spacing w:line="200" w:lineRule="exact"/>
              <w:rPr>
                <w:sz w:val="22"/>
                <w:szCs w:val="22"/>
              </w:rPr>
            </w:pPr>
          </w:p>
          <w:p w:rsidR="00C258B7" w:rsidRPr="00C258B7" w:rsidRDefault="00C258B7" w:rsidP="00ED7D8C">
            <w:pPr>
              <w:spacing w:line="200" w:lineRule="exact"/>
              <w:rPr>
                <w:sz w:val="22"/>
                <w:szCs w:val="22"/>
              </w:rPr>
            </w:pPr>
          </w:p>
          <w:p w:rsidR="00C258B7" w:rsidRPr="00C258B7" w:rsidRDefault="00C258B7" w:rsidP="00ED7D8C">
            <w:pPr>
              <w:spacing w:line="240" w:lineRule="exact"/>
              <w:ind w:left="770" w:right="772"/>
              <w:jc w:val="center"/>
              <w:rPr>
                <w:sz w:val="22"/>
                <w:szCs w:val="22"/>
              </w:rPr>
            </w:pPr>
            <w:r w:rsidRPr="00C258B7">
              <w:rPr>
                <w:b/>
                <w:position w:val="-1"/>
                <w:sz w:val="22"/>
                <w:szCs w:val="22"/>
              </w:rPr>
              <w:t>HOUSEKEEPING</w:t>
            </w:r>
          </w:p>
          <w:p w:rsidR="00C258B7" w:rsidRPr="00C258B7" w:rsidRDefault="00C258B7" w:rsidP="00ED7D8C">
            <w:pPr>
              <w:spacing w:line="200" w:lineRule="exact"/>
              <w:rPr>
                <w:sz w:val="22"/>
                <w:szCs w:val="22"/>
              </w:rPr>
            </w:pPr>
          </w:p>
        </w:tc>
        <w:tc>
          <w:tcPr>
            <w:tcW w:w="2268" w:type="dxa"/>
            <w:tcBorders>
              <w:bottom w:val="single" w:sz="4" w:space="0" w:color="auto"/>
            </w:tcBorders>
          </w:tcPr>
          <w:p w:rsidR="00C258B7" w:rsidRPr="00C258B7" w:rsidRDefault="00C258B7"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C258B7" w:rsidRPr="00C258B7" w:rsidRDefault="00C258B7" w:rsidP="00ED7D8C">
            <w:pPr>
              <w:pStyle w:val="TableParagraph"/>
              <w:shd w:val="clear" w:color="auto" w:fill="FFFFFF" w:themeFill="background1"/>
              <w:tabs>
                <w:tab w:val="left" w:pos="90"/>
                <w:tab w:val="left" w:pos="540"/>
              </w:tabs>
              <w:spacing w:before="1"/>
              <w:ind w:left="107" w:right="60"/>
              <w:rPr>
                <w:sz w:val="22"/>
                <w:szCs w:val="22"/>
                <w:u w:val="single"/>
              </w:rPr>
            </w:pPr>
            <w:r w:rsidRPr="00C258B7">
              <w:rPr>
                <w:sz w:val="22"/>
                <w:szCs w:val="22"/>
                <w:u w:val="single"/>
              </w:rPr>
              <w:t>Index Nº:</w:t>
            </w:r>
          </w:p>
          <w:p w:rsidR="00C258B7" w:rsidRPr="00C258B7" w:rsidRDefault="00C258B7"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C258B7">
              <w:rPr>
                <w:sz w:val="22"/>
                <w:szCs w:val="22"/>
              </w:rPr>
              <w:t>RA-08-04-0</w:t>
            </w:r>
            <w:r w:rsidRPr="00C258B7">
              <w:rPr>
                <w:rFonts w:eastAsia="Malgun Gothic" w:hint="eastAsia"/>
                <w:sz w:val="22"/>
                <w:szCs w:val="22"/>
                <w:lang w:eastAsia="ko-KR"/>
              </w:rPr>
              <w:t>15</w:t>
            </w:r>
          </w:p>
          <w:p w:rsidR="00C258B7" w:rsidRPr="00C258B7" w:rsidRDefault="00C258B7" w:rsidP="00ED7D8C">
            <w:pPr>
              <w:pStyle w:val="TableParagraph"/>
              <w:shd w:val="clear" w:color="auto" w:fill="FFFFFF" w:themeFill="background1"/>
              <w:tabs>
                <w:tab w:val="left" w:pos="90"/>
                <w:tab w:val="left" w:pos="540"/>
              </w:tabs>
              <w:spacing w:before="1"/>
              <w:ind w:left="107" w:right="60"/>
              <w:rPr>
                <w:rFonts w:eastAsia="Malgun Gothic"/>
                <w:sz w:val="22"/>
                <w:szCs w:val="22"/>
                <w:u w:val="single"/>
                <w:lang w:eastAsia="ko-KR"/>
              </w:rPr>
            </w:pPr>
          </w:p>
          <w:p w:rsidR="00C258B7" w:rsidRPr="00C258B7" w:rsidRDefault="00C258B7" w:rsidP="00ED7D8C">
            <w:pPr>
              <w:pStyle w:val="TableParagraph"/>
              <w:shd w:val="clear" w:color="auto" w:fill="FFFFFF" w:themeFill="background1"/>
              <w:tabs>
                <w:tab w:val="left" w:pos="90"/>
                <w:tab w:val="left" w:pos="540"/>
              </w:tabs>
              <w:spacing w:before="1"/>
              <w:ind w:left="107" w:right="60"/>
              <w:rPr>
                <w:sz w:val="22"/>
                <w:szCs w:val="22"/>
              </w:rPr>
            </w:pPr>
            <w:r w:rsidRPr="00C258B7">
              <w:rPr>
                <w:sz w:val="22"/>
                <w:szCs w:val="22"/>
              </w:rPr>
              <w:t>Department:</w:t>
            </w:r>
          </w:p>
          <w:p w:rsidR="00C258B7" w:rsidRPr="00C258B7" w:rsidRDefault="00C258B7" w:rsidP="00ED7D8C">
            <w:pPr>
              <w:pStyle w:val="TableParagraph"/>
              <w:shd w:val="clear" w:color="auto" w:fill="FFFFFF" w:themeFill="background1"/>
              <w:tabs>
                <w:tab w:val="left" w:pos="90"/>
                <w:tab w:val="left" w:pos="540"/>
              </w:tabs>
              <w:spacing w:before="1"/>
              <w:ind w:left="107" w:right="60"/>
              <w:rPr>
                <w:rFonts w:eastAsia="Malgun Gothic"/>
                <w:sz w:val="22"/>
                <w:szCs w:val="22"/>
                <w:lang w:eastAsia="ko-KR"/>
              </w:rPr>
            </w:pPr>
            <w:r w:rsidRPr="00C258B7">
              <w:rPr>
                <w:rFonts w:eastAsia="Malgun Gothic" w:hint="eastAsia"/>
                <w:sz w:val="22"/>
                <w:szCs w:val="22"/>
                <w:lang w:eastAsia="ko-KR"/>
              </w:rPr>
              <w:t>Room</w:t>
            </w:r>
            <w:r w:rsidRPr="00C258B7">
              <w:rPr>
                <w:sz w:val="22"/>
                <w:szCs w:val="22"/>
              </w:rPr>
              <w:t xml:space="preserve"> Attendant</w:t>
            </w:r>
          </w:p>
        </w:tc>
      </w:tr>
      <w:tr w:rsidR="00C258B7" w:rsidRPr="00C258B7" w:rsidTr="00ED7D8C">
        <w:tc>
          <w:tcPr>
            <w:tcW w:w="2410" w:type="dxa"/>
            <w:tcBorders>
              <w:top w:val="single" w:sz="4" w:space="0" w:color="auto"/>
              <w:left w:val="nil"/>
              <w:bottom w:val="single" w:sz="4" w:space="0" w:color="auto"/>
              <w:right w:val="nil"/>
            </w:tcBorders>
          </w:tcPr>
          <w:p w:rsidR="00C258B7" w:rsidRPr="00C258B7" w:rsidRDefault="00C258B7" w:rsidP="00ED7D8C">
            <w:pPr>
              <w:spacing w:line="200" w:lineRule="exact"/>
              <w:rPr>
                <w:sz w:val="22"/>
                <w:szCs w:val="22"/>
              </w:rPr>
            </w:pPr>
          </w:p>
        </w:tc>
        <w:tc>
          <w:tcPr>
            <w:tcW w:w="5245" w:type="dxa"/>
            <w:tcBorders>
              <w:top w:val="single" w:sz="4" w:space="0" w:color="auto"/>
              <w:left w:val="nil"/>
              <w:bottom w:val="single" w:sz="4" w:space="0" w:color="auto"/>
              <w:right w:val="nil"/>
            </w:tcBorders>
          </w:tcPr>
          <w:p w:rsidR="00C258B7" w:rsidRPr="00C258B7" w:rsidRDefault="00C258B7" w:rsidP="00ED7D8C">
            <w:pPr>
              <w:spacing w:line="200" w:lineRule="exact"/>
              <w:rPr>
                <w:sz w:val="22"/>
                <w:szCs w:val="22"/>
              </w:rPr>
            </w:pPr>
          </w:p>
        </w:tc>
        <w:tc>
          <w:tcPr>
            <w:tcW w:w="2268" w:type="dxa"/>
            <w:tcBorders>
              <w:top w:val="single" w:sz="4" w:space="0" w:color="auto"/>
              <w:left w:val="nil"/>
              <w:bottom w:val="single" w:sz="4" w:space="0" w:color="auto"/>
              <w:right w:val="nil"/>
            </w:tcBorders>
          </w:tcPr>
          <w:p w:rsidR="00C258B7" w:rsidRPr="00C258B7" w:rsidRDefault="00C258B7" w:rsidP="00ED7D8C">
            <w:pPr>
              <w:spacing w:line="200" w:lineRule="exact"/>
              <w:rPr>
                <w:sz w:val="22"/>
                <w:szCs w:val="22"/>
              </w:rPr>
            </w:pPr>
          </w:p>
        </w:tc>
      </w:tr>
      <w:tr w:rsidR="00C258B7" w:rsidRPr="00C258B7" w:rsidTr="00ED7D8C">
        <w:trPr>
          <w:trHeight w:val="459"/>
        </w:trPr>
        <w:tc>
          <w:tcPr>
            <w:tcW w:w="7655" w:type="dxa"/>
            <w:gridSpan w:val="2"/>
            <w:tcBorders>
              <w:top w:val="single" w:sz="4" w:space="0" w:color="auto"/>
            </w:tcBorders>
            <w:vAlign w:val="center"/>
          </w:tcPr>
          <w:p w:rsidR="00C258B7" w:rsidRPr="00C258B7" w:rsidRDefault="00C258B7" w:rsidP="00ED7D8C">
            <w:pPr>
              <w:spacing w:line="200" w:lineRule="exact"/>
              <w:rPr>
                <w:sz w:val="22"/>
                <w:szCs w:val="22"/>
              </w:rPr>
            </w:pPr>
            <w:r w:rsidRPr="00C258B7">
              <w:rPr>
                <w:position w:val="-1"/>
                <w:sz w:val="22"/>
                <w:szCs w:val="22"/>
              </w:rPr>
              <w:t xml:space="preserve">Subject: </w:t>
            </w:r>
            <w:r w:rsidRPr="00C258B7">
              <w:rPr>
                <w:b/>
                <w:sz w:val="22"/>
                <w:szCs w:val="22"/>
              </w:rPr>
              <w:t>Turn Down Service</w:t>
            </w:r>
            <w:r w:rsidR="009E381A">
              <w:rPr>
                <w:b/>
                <w:sz w:val="22"/>
                <w:szCs w:val="22"/>
              </w:rPr>
              <w:t xml:space="preserve"> / Dịch vụ chỉnh trang phòng buổi t</w:t>
            </w:r>
            <w:r w:rsidR="006462E6">
              <w:rPr>
                <w:b/>
                <w:sz w:val="22"/>
                <w:szCs w:val="22"/>
              </w:rPr>
              <w:t>ối</w:t>
            </w:r>
          </w:p>
        </w:tc>
        <w:tc>
          <w:tcPr>
            <w:tcW w:w="2268" w:type="dxa"/>
            <w:tcBorders>
              <w:top w:val="single" w:sz="4" w:space="0" w:color="auto"/>
            </w:tcBorders>
            <w:vAlign w:val="center"/>
          </w:tcPr>
          <w:p w:rsidR="00C258B7" w:rsidRPr="00C258B7" w:rsidRDefault="00C258B7" w:rsidP="00ED7D8C">
            <w:pPr>
              <w:spacing w:line="200" w:lineRule="exact"/>
              <w:rPr>
                <w:sz w:val="22"/>
                <w:szCs w:val="22"/>
              </w:rPr>
            </w:pPr>
            <w:r w:rsidRPr="00C258B7">
              <w:rPr>
                <w:rFonts w:eastAsia="Malgun Gothic" w:hint="eastAsia"/>
                <w:position w:val="-1"/>
                <w:sz w:val="22"/>
                <w:szCs w:val="22"/>
                <w:lang w:eastAsia="ko-KR"/>
              </w:rPr>
              <w:t>2</w:t>
            </w:r>
            <w:r w:rsidRPr="00C258B7">
              <w:rPr>
                <w:position w:val="-1"/>
                <w:sz w:val="22"/>
                <w:szCs w:val="22"/>
              </w:rPr>
              <w:t xml:space="preserve"> pages</w:t>
            </w:r>
          </w:p>
        </w:tc>
      </w:tr>
    </w:tbl>
    <w:p w:rsidR="004D41D4" w:rsidRDefault="004D41D4" w:rsidP="00713456">
      <w:pPr>
        <w:pStyle w:val="BodyText"/>
        <w:shd w:val="clear" w:color="auto" w:fill="FFFFFF" w:themeFill="background1"/>
        <w:tabs>
          <w:tab w:val="left" w:pos="90"/>
          <w:tab w:val="left" w:pos="540"/>
        </w:tabs>
        <w:ind w:right="60" w:firstLine="0"/>
        <w:rPr>
          <w:rFonts w:ascii="Times New Roman"/>
          <w:sz w:val="29"/>
        </w:rPr>
      </w:pPr>
    </w:p>
    <w:p w:rsidR="0040694C" w:rsidRDefault="00382FA1" w:rsidP="00713456">
      <w:pPr>
        <w:pStyle w:val="Heading1"/>
        <w:shd w:val="clear" w:color="auto" w:fill="FFFFFF" w:themeFill="background1"/>
        <w:tabs>
          <w:tab w:val="left" w:pos="90"/>
          <w:tab w:val="left" w:pos="540"/>
        </w:tabs>
        <w:spacing w:before="93"/>
        <w:ind w:left="180" w:right="60"/>
      </w:pPr>
      <w:r>
        <w:t>POLICY</w:t>
      </w:r>
      <w:r w:rsidR="006462E6">
        <w:t xml:space="preserve"> / CHÍNH SÁCH</w:t>
      </w:r>
    </w:p>
    <w:p w:rsidR="0040694C" w:rsidRDefault="0040694C" w:rsidP="00713456">
      <w:pPr>
        <w:pStyle w:val="Heading1"/>
        <w:shd w:val="clear" w:color="auto" w:fill="FFFFFF" w:themeFill="background1"/>
        <w:tabs>
          <w:tab w:val="left" w:pos="90"/>
          <w:tab w:val="left" w:pos="540"/>
        </w:tabs>
        <w:spacing w:before="93"/>
        <w:ind w:right="60"/>
      </w:pPr>
    </w:p>
    <w:p w:rsidR="00E97F49" w:rsidRDefault="00E97F49" w:rsidP="00E97F49">
      <w:pPr>
        <w:spacing w:before="120" w:line="360" w:lineRule="auto"/>
        <w:ind w:left="180"/>
        <w:jc w:val="both"/>
        <w:rPr>
          <w:sz w:val="20"/>
          <w:szCs w:val="20"/>
        </w:rPr>
      </w:pPr>
      <w:r w:rsidRPr="00E97F49">
        <w:rPr>
          <w:noProof/>
          <w:sz w:val="20"/>
          <w:szCs w:val="20"/>
        </w:rPr>
        <w:t>VIP</w:t>
      </w:r>
      <w:r>
        <w:rPr>
          <w:noProof/>
          <w:sz w:val="20"/>
          <w:szCs w:val="20"/>
        </w:rPr>
        <w:t xml:space="preserve"> Guests, Regular Guests, </w:t>
      </w:r>
      <w:r w:rsidRPr="00E97F49">
        <w:rPr>
          <w:noProof/>
          <w:sz w:val="20"/>
          <w:szCs w:val="20"/>
        </w:rPr>
        <w:t>Reward</w:t>
      </w:r>
      <w:r>
        <w:rPr>
          <w:noProof/>
          <w:sz w:val="20"/>
          <w:szCs w:val="20"/>
        </w:rPr>
        <w:t>s/By Request</w:t>
      </w:r>
      <w:r w:rsidRPr="00E97F49">
        <w:rPr>
          <w:noProof/>
          <w:sz w:val="20"/>
          <w:szCs w:val="20"/>
        </w:rPr>
        <w:t xml:space="preserve"> and Long Staying Guests are entitled to receive Turn Down Service between 6:00 and 9:30 every evening.</w:t>
      </w:r>
      <w:r w:rsidRPr="00E97F49">
        <w:rPr>
          <w:sz w:val="20"/>
          <w:szCs w:val="20"/>
        </w:rPr>
        <w:t xml:space="preserve"> </w:t>
      </w:r>
    </w:p>
    <w:p w:rsidR="006462E6" w:rsidRPr="00E97F49" w:rsidRDefault="006462E6" w:rsidP="00E97F49">
      <w:pPr>
        <w:spacing w:before="120" w:line="360" w:lineRule="auto"/>
        <w:ind w:left="180"/>
        <w:jc w:val="both"/>
        <w:rPr>
          <w:sz w:val="20"/>
          <w:szCs w:val="20"/>
        </w:rPr>
      </w:pPr>
      <w:r w:rsidRPr="006462E6">
        <w:rPr>
          <w:sz w:val="20"/>
          <w:szCs w:val="20"/>
        </w:rPr>
        <w:t>Khách VIP, Khách thường xuyên, Khách thưởng/Theo yêu cầu và Khách lưu trú dài hạn được quyền nhận Dịch vụ chỉnh trang giường từ 6:00 đến 9:30 mỗi tối.</w:t>
      </w:r>
    </w:p>
    <w:p w:rsidR="00E97F49" w:rsidRDefault="00E97F49" w:rsidP="00E97F49">
      <w:pPr>
        <w:spacing w:before="120" w:line="360" w:lineRule="auto"/>
        <w:ind w:left="180"/>
        <w:jc w:val="both"/>
        <w:rPr>
          <w:sz w:val="20"/>
          <w:szCs w:val="20"/>
        </w:rPr>
      </w:pPr>
      <w:r w:rsidRPr="00E97F49">
        <w:rPr>
          <w:noProof/>
          <w:sz w:val="20"/>
          <w:szCs w:val="20"/>
        </w:rPr>
        <w:t>For Long Staying Guests, establish whether and when the guest requests the service; other guests will receive the service upon their request.</w:t>
      </w:r>
      <w:r w:rsidRPr="00E97F49">
        <w:rPr>
          <w:sz w:val="20"/>
          <w:szCs w:val="20"/>
        </w:rPr>
        <w:t xml:space="preserve"> </w:t>
      </w:r>
    </w:p>
    <w:p w:rsidR="006462E6" w:rsidRDefault="006462E6" w:rsidP="00E97F49">
      <w:pPr>
        <w:spacing w:before="120" w:line="360" w:lineRule="auto"/>
        <w:ind w:left="180"/>
        <w:jc w:val="both"/>
        <w:rPr>
          <w:sz w:val="20"/>
          <w:szCs w:val="20"/>
        </w:rPr>
      </w:pPr>
      <w:r w:rsidRPr="006462E6">
        <w:rPr>
          <w:sz w:val="20"/>
          <w:szCs w:val="20"/>
        </w:rPr>
        <w:t>Đối với những khách lưu trú dài ngày, hãy xác định xem khách có yêu cầu dịch vụ hay không và khi nào; những khách khác sẽ nhận được dịch vụ theo yêu cầu của họ.</w:t>
      </w:r>
    </w:p>
    <w:p w:rsidR="006462E6" w:rsidRPr="00E97F49" w:rsidRDefault="006462E6" w:rsidP="00E97F49">
      <w:pPr>
        <w:spacing w:before="120" w:line="360" w:lineRule="auto"/>
        <w:ind w:left="180"/>
        <w:jc w:val="both"/>
        <w:rPr>
          <w:sz w:val="20"/>
          <w:szCs w:val="20"/>
        </w:rPr>
      </w:pPr>
    </w:p>
    <w:p w:rsidR="004D41D4" w:rsidRDefault="004D41D4" w:rsidP="00713456">
      <w:pPr>
        <w:pStyle w:val="BodyText"/>
        <w:shd w:val="clear" w:color="auto" w:fill="FFFFFF" w:themeFill="background1"/>
        <w:tabs>
          <w:tab w:val="left" w:pos="90"/>
          <w:tab w:val="left" w:pos="540"/>
        </w:tabs>
        <w:ind w:left="302" w:right="60" w:hanging="1"/>
        <w:rPr>
          <w:sz w:val="22"/>
        </w:rPr>
      </w:pPr>
    </w:p>
    <w:p w:rsidR="004D41D4" w:rsidRDefault="004D41D4" w:rsidP="00713456">
      <w:pPr>
        <w:pStyle w:val="BodyText"/>
        <w:shd w:val="clear" w:color="auto" w:fill="FFFFFF" w:themeFill="background1"/>
        <w:tabs>
          <w:tab w:val="left" w:pos="90"/>
          <w:tab w:val="left" w:pos="540"/>
        </w:tabs>
        <w:spacing w:before="8"/>
        <w:ind w:right="60" w:firstLine="0"/>
        <w:rPr>
          <w:sz w:val="17"/>
        </w:rPr>
      </w:pPr>
    </w:p>
    <w:p w:rsidR="004D41D4" w:rsidRDefault="00382FA1" w:rsidP="00713456">
      <w:pPr>
        <w:pStyle w:val="Heading1"/>
        <w:shd w:val="clear" w:color="auto" w:fill="FFFFFF" w:themeFill="background1"/>
        <w:tabs>
          <w:tab w:val="left" w:pos="90"/>
          <w:tab w:val="left" w:pos="540"/>
        </w:tabs>
        <w:spacing w:before="0"/>
        <w:ind w:left="180" w:right="60"/>
      </w:pPr>
      <w:r>
        <w:t>PROCEDURE</w:t>
      </w:r>
      <w:r w:rsidR="006462E6">
        <w:t xml:space="preserve"> / THỦ TỤC</w:t>
      </w:r>
    </w:p>
    <w:p w:rsidR="004D41D4" w:rsidRDefault="004D41D4" w:rsidP="00713456">
      <w:pPr>
        <w:pStyle w:val="BodyText"/>
        <w:shd w:val="clear" w:color="auto" w:fill="FFFFFF" w:themeFill="background1"/>
        <w:tabs>
          <w:tab w:val="left" w:pos="90"/>
          <w:tab w:val="left" w:pos="540"/>
        </w:tabs>
        <w:spacing w:before="3"/>
        <w:ind w:right="60" w:firstLine="0"/>
        <w:rPr>
          <w:b/>
        </w:rPr>
      </w:pPr>
    </w:p>
    <w:p w:rsidR="00E00E05" w:rsidRPr="006462E6" w:rsidRDefault="00E00E05" w:rsidP="006462E6">
      <w:pPr>
        <w:pStyle w:val="ListParagraph"/>
        <w:numPr>
          <w:ilvl w:val="0"/>
          <w:numId w:val="19"/>
        </w:numPr>
        <w:tabs>
          <w:tab w:val="left" w:pos="180"/>
        </w:tabs>
        <w:spacing w:before="120" w:line="360" w:lineRule="auto"/>
        <w:rPr>
          <w:noProof/>
          <w:sz w:val="20"/>
          <w:szCs w:val="20"/>
        </w:rPr>
      </w:pPr>
      <w:r w:rsidRPr="006462E6">
        <w:rPr>
          <w:noProof/>
          <w:sz w:val="20"/>
          <w:szCs w:val="20"/>
        </w:rPr>
        <w:t>Make way to t</w:t>
      </w:r>
      <w:r w:rsidR="006462E6" w:rsidRPr="006462E6">
        <w:rPr>
          <w:noProof/>
          <w:sz w:val="20"/>
          <w:szCs w:val="20"/>
        </w:rPr>
        <w:t>he assigned floors with trolley</w:t>
      </w:r>
    </w:p>
    <w:p w:rsidR="006462E6" w:rsidRPr="006462E6" w:rsidRDefault="006462E6" w:rsidP="006462E6">
      <w:pPr>
        <w:pStyle w:val="ListParagraph"/>
        <w:tabs>
          <w:tab w:val="left" w:pos="180"/>
        </w:tabs>
        <w:spacing w:before="120" w:line="360" w:lineRule="auto"/>
        <w:ind w:left="540" w:firstLine="0"/>
        <w:rPr>
          <w:sz w:val="20"/>
          <w:szCs w:val="20"/>
        </w:rPr>
      </w:pPr>
      <w:r w:rsidRPr="006462E6">
        <w:rPr>
          <w:sz w:val="20"/>
          <w:szCs w:val="20"/>
        </w:rPr>
        <w:t>Đi đến các tầng được chỉ định bằng xe đẩy</w:t>
      </w:r>
    </w:p>
    <w:p w:rsidR="00E00E05" w:rsidRPr="006462E6" w:rsidRDefault="00E00E05" w:rsidP="006462E6">
      <w:pPr>
        <w:pStyle w:val="ListParagraph"/>
        <w:numPr>
          <w:ilvl w:val="0"/>
          <w:numId w:val="19"/>
        </w:numPr>
        <w:tabs>
          <w:tab w:val="left" w:pos="180"/>
        </w:tabs>
        <w:spacing w:line="360" w:lineRule="auto"/>
        <w:rPr>
          <w:sz w:val="20"/>
          <w:szCs w:val="20"/>
        </w:rPr>
      </w:pPr>
      <w:r w:rsidRPr="006462E6">
        <w:rPr>
          <w:noProof/>
          <w:sz w:val="20"/>
          <w:szCs w:val="20"/>
        </w:rPr>
        <w:t>The maid’s basket/trolley should be stocked with the following:</w:t>
      </w:r>
      <w:r w:rsidRPr="006462E6">
        <w:rPr>
          <w:sz w:val="20"/>
          <w:szCs w:val="20"/>
        </w:rPr>
        <w:t xml:space="preserve"> </w:t>
      </w:r>
    </w:p>
    <w:p w:rsidR="006462E6" w:rsidRPr="006462E6" w:rsidRDefault="006462E6" w:rsidP="006462E6">
      <w:pPr>
        <w:pStyle w:val="ListParagraph"/>
        <w:tabs>
          <w:tab w:val="left" w:pos="180"/>
        </w:tabs>
        <w:spacing w:line="360" w:lineRule="auto"/>
        <w:ind w:left="540" w:firstLine="0"/>
        <w:rPr>
          <w:sz w:val="20"/>
          <w:szCs w:val="20"/>
        </w:rPr>
      </w:pPr>
      <w:r w:rsidRPr="006462E6">
        <w:rPr>
          <w:sz w:val="20"/>
          <w:szCs w:val="20"/>
        </w:rPr>
        <w:t>Giỏ/xe đẩy của người giúp việc phải có những thứ sau:</w:t>
      </w:r>
    </w:p>
    <w:p w:rsidR="00E00E05" w:rsidRP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Pillow cases</w:t>
      </w:r>
      <w:r w:rsidR="006462E6">
        <w:rPr>
          <w:noProof/>
          <w:sz w:val="20"/>
          <w:szCs w:val="20"/>
        </w:rPr>
        <w:t xml:space="preserve"> / Vỏ gối</w:t>
      </w:r>
    </w:p>
    <w:p w:rsidR="00E00E05" w:rsidRP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Duvet cover</w:t>
      </w:r>
      <w:r w:rsidR="006462E6">
        <w:rPr>
          <w:noProof/>
          <w:sz w:val="20"/>
          <w:szCs w:val="20"/>
        </w:rPr>
        <w:t xml:space="preserve"> / Vỏ chăn</w:t>
      </w:r>
    </w:p>
    <w:p w:rsidR="00E00E05" w:rsidRP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Bed sheets</w:t>
      </w:r>
      <w:r w:rsidR="006462E6">
        <w:rPr>
          <w:noProof/>
          <w:sz w:val="20"/>
          <w:szCs w:val="20"/>
        </w:rPr>
        <w:t xml:space="preserve"> / Ga giường</w:t>
      </w:r>
    </w:p>
    <w:p w:rsidR="00E00E05" w:rsidRP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Amenities: Shower gel, Shampoo,  Conditioner</w:t>
      </w:r>
      <w:r w:rsidR="006462E6">
        <w:rPr>
          <w:noProof/>
          <w:sz w:val="20"/>
          <w:szCs w:val="20"/>
        </w:rPr>
        <w:t xml:space="preserve"> / Sữa tắm , dầu gội , dầu xả</w:t>
      </w:r>
    </w:p>
    <w:p w:rsid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Lotion, Shower cap box, Sanitary Bag box, Toothbrush/Toothpaste box,  Comb, Razor and Shaving Cream</w:t>
      </w:r>
    </w:p>
    <w:p w:rsidR="006462E6" w:rsidRPr="00E00E05" w:rsidRDefault="006462E6" w:rsidP="006462E6">
      <w:pPr>
        <w:widowControl/>
        <w:tabs>
          <w:tab w:val="left" w:pos="180"/>
          <w:tab w:val="left" w:pos="900"/>
        </w:tabs>
        <w:autoSpaceDE/>
        <w:autoSpaceDN/>
        <w:spacing w:line="360" w:lineRule="auto"/>
        <w:ind w:left="540"/>
        <w:rPr>
          <w:sz w:val="20"/>
          <w:szCs w:val="20"/>
        </w:rPr>
      </w:pPr>
      <w:r>
        <w:rPr>
          <w:noProof/>
          <w:sz w:val="20"/>
          <w:szCs w:val="20"/>
        </w:rPr>
        <w:t>Sữa dưỡng thể, chụp tóc, túi đựng băng vệ sinh, bàn chải, thuốc đánh răng, lược, dao cạo râu, kem cạo râu</w:t>
      </w:r>
    </w:p>
    <w:p w:rsidR="00E00E05" w:rsidRDefault="00E00E05" w:rsidP="00E00E05">
      <w:pPr>
        <w:widowControl/>
        <w:numPr>
          <w:ilvl w:val="0"/>
          <w:numId w:val="16"/>
        </w:numPr>
        <w:tabs>
          <w:tab w:val="left" w:pos="180"/>
          <w:tab w:val="left" w:pos="900"/>
        </w:tabs>
        <w:autoSpaceDE/>
        <w:autoSpaceDN/>
        <w:spacing w:line="360" w:lineRule="auto"/>
        <w:ind w:left="540"/>
        <w:rPr>
          <w:sz w:val="20"/>
          <w:szCs w:val="20"/>
        </w:rPr>
      </w:pPr>
      <w:r w:rsidRPr="00E00E05">
        <w:rPr>
          <w:noProof/>
          <w:sz w:val="20"/>
          <w:szCs w:val="20"/>
        </w:rPr>
        <w:t>If there is an ice container, fill it with ice from the ice machine.</w:t>
      </w:r>
      <w:r w:rsidRPr="00E00E05">
        <w:rPr>
          <w:sz w:val="20"/>
          <w:szCs w:val="20"/>
        </w:rPr>
        <w:t xml:space="preserve"> </w:t>
      </w:r>
    </w:p>
    <w:p w:rsidR="006462E6" w:rsidRPr="00E00E05" w:rsidRDefault="006462E6" w:rsidP="006462E6">
      <w:pPr>
        <w:widowControl/>
        <w:tabs>
          <w:tab w:val="left" w:pos="180"/>
          <w:tab w:val="left" w:pos="900"/>
        </w:tabs>
        <w:autoSpaceDE/>
        <w:autoSpaceDN/>
        <w:spacing w:line="360" w:lineRule="auto"/>
        <w:ind w:left="540"/>
        <w:rPr>
          <w:sz w:val="20"/>
          <w:szCs w:val="20"/>
        </w:rPr>
      </w:pPr>
      <w:r>
        <w:rPr>
          <w:sz w:val="20"/>
          <w:szCs w:val="20"/>
        </w:rPr>
        <w:lastRenderedPageBreak/>
        <w:t>Nếu có bình chứa đá, đổ đá vào lấy từ máy làm đá</w:t>
      </w:r>
    </w:p>
    <w:p w:rsidR="00E00E05" w:rsidRPr="006462E6" w:rsidRDefault="00E00E05" w:rsidP="006462E6">
      <w:pPr>
        <w:pStyle w:val="ListParagraph"/>
        <w:numPr>
          <w:ilvl w:val="0"/>
          <w:numId w:val="19"/>
        </w:numPr>
        <w:tabs>
          <w:tab w:val="left" w:pos="180"/>
        </w:tabs>
        <w:spacing w:line="360" w:lineRule="auto"/>
        <w:rPr>
          <w:sz w:val="20"/>
          <w:szCs w:val="20"/>
        </w:rPr>
      </w:pPr>
      <w:r w:rsidRPr="006462E6">
        <w:rPr>
          <w:noProof/>
          <w:sz w:val="20"/>
          <w:szCs w:val="20"/>
        </w:rPr>
        <w:t>Upon coming to a “Do Not Disturb” (DND) room, record it on your worksheet and make a round back to confirm the sign is still there.</w:t>
      </w:r>
      <w:r w:rsidRPr="006462E6">
        <w:rPr>
          <w:sz w:val="20"/>
          <w:szCs w:val="20"/>
        </w:rPr>
        <w:t xml:space="preserve"> </w:t>
      </w:r>
    </w:p>
    <w:p w:rsidR="006462E6" w:rsidRPr="006462E6" w:rsidRDefault="006462E6" w:rsidP="006462E6">
      <w:pPr>
        <w:pStyle w:val="ListParagraph"/>
        <w:tabs>
          <w:tab w:val="left" w:pos="180"/>
        </w:tabs>
        <w:spacing w:line="360" w:lineRule="auto"/>
        <w:ind w:left="540" w:firstLine="0"/>
        <w:rPr>
          <w:sz w:val="20"/>
          <w:szCs w:val="20"/>
        </w:rPr>
      </w:pPr>
      <w:r w:rsidRPr="006462E6">
        <w:rPr>
          <w:sz w:val="20"/>
          <w:szCs w:val="20"/>
        </w:rPr>
        <w:t>Khi đến phòng “Không làm phiền” (DND), hãy ghi lại vào b</w:t>
      </w:r>
      <w:r w:rsidR="00430D8A">
        <w:rPr>
          <w:sz w:val="20"/>
          <w:szCs w:val="20"/>
        </w:rPr>
        <w:t>áo cáo</w:t>
      </w:r>
      <w:r w:rsidRPr="006462E6">
        <w:rPr>
          <w:sz w:val="20"/>
          <w:szCs w:val="20"/>
        </w:rPr>
        <w:t xml:space="preserve"> của bạn và quay lại để xác nhận biển hiệu vẫn còn đó.</w:t>
      </w:r>
    </w:p>
    <w:p w:rsidR="00E00E05" w:rsidRDefault="00E00E05" w:rsidP="00E00E05">
      <w:pPr>
        <w:widowControl/>
        <w:numPr>
          <w:ilvl w:val="0"/>
          <w:numId w:val="17"/>
        </w:numPr>
        <w:tabs>
          <w:tab w:val="left" w:pos="180"/>
          <w:tab w:val="left" w:pos="900"/>
        </w:tabs>
        <w:autoSpaceDE/>
        <w:autoSpaceDN/>
        <w:spacing w:line="360" w:lineRule="auto"/>
        <w:ind w:left="540"/>
        <w:rPr>
          <w:sz w:val="20"/>
          <w:szCs w:val="20"/>
        </w:rPr>
      </w:pPr>
      <w:r w:rsidRPr="00E00E05">
        <w:rPr>
          <w:noProof/>
          <w:sz w:val="20"/>
          <w:szCs w:val="20"/>
        </w:rPr>
        <w:t>If the DND sign is still on, slip a “Privacy   Card” under the door. The privacy card lets the guest know that the Turn Down Service is available by calling the Guest Service Center.</w:t>
      </w:r>
      <w:r w:rsidRPr="00E00E05">
        <w:rPr>
          <w:sz w:val="20"/>
          <w:szCs w:val="20"/>
        </w:rPr>
        <w:t xml:space="preserve"> </w:t>
      </w:r>
    </w:p>
    <w:p w:rsidR="006462E6" w:rsidRPr="00E00E05" w:rsidRDefault="006462E6" w:rsidP="006462E6">
      <w:pPr>
        <w:widowControl/>
        <w:tabs>
          <w:tab w:val="left" w:pos="180"/>
          <w:tab w:val="left" w:pos="900"/>
        </w:tabs>
        <w:autoSpaceDE/>
        <w:autoSpaceDN/>
        <w:spacing w:line="360" w:lineRule="auto"/>
        <w:ind w:left="540"/>
        <w:rPr>
          <w:sz w:val="20"/>
          <w:szCs w:val="20"/>
        </w:rPr>
      </w:pPr>
      <w:r w:rsidRPr="006462E6">
        <w:rPr>
          <w:sz w:val="20"/>
          <w:szCs w:val="20"/>
        </w:rPr>
        <w:t>Nếu biển DND vẫn sáng, hãy nhét “Thẻ bảo mật” dưới cửa. Thẻ riêng tư cho khách biết rằng Dịch vụ Từ chối có sẵn bằng cách gọi cho Trung tâm Dịch vụ Khách hàng.</w:t>
      </w:r>
    </w:p>
    <w:p w:rsidR="00E00E05" w:rsidRPr="006462E6" w:rsidRDefault="00E00E05" w:rsidP="006462E6">
      <w:pPr>
        <w:pStyle w:val="ListParagraph"/>
        <w:numPr>
          <w:ilvl w:val="0"/>
          <w:numId w:val="19"/>
        </w:numPr>
        <w:tabs>
          <w:tab w:val="left" w:pos="180"/>
        </w:tabs>
        <w:spacing w:line="360" w:lineRule="auto"/>
        <w:rPr>
          <w:sz w:val="20"/>
          <w:szCs w:val="20"/>
        </w:rPr>
      </w:pPr>
      <w:r w:rsidRPr="006462E6">
        <w:rPr>
          <w:noProof/>
          <w:sz w:val="20"/>
          <w:szCs w:val="20"/>
        </w:rPr>
        <w:t>Enter guest room according to S&amp;P ENTERING A GUEST ROOM.</w:t>
      </w:r>
      <w:r w:rsidRPr="006462E6">
        <w:rPr>
          <w:sz w:val="20"/>
          <w:szCs w:val="20"/>
        </w:rPr>
        <w:t xml:space="preserve"> </w:t>
      </w:r>
    </w:p>
    <w:p w:rsidR="006462E6" w:rsidRPr="006462E6" w:rsidRDefault="00283ED3" w:rsidP="006462E6">
      <w:pPr>
        <w:pStyle w:val="ListParagraph"/>
        <w:tabs>
          <w:tab w:val="left" w:pos="180"/>
        </w:tabs>
        <w:spacing w:line="360" w:lineRule="auto"/>
        <w:ind w:left="540" w:firstLine="0"/>
        <w:rPr>
          <w:sz w:val="20"/>
          <w:szCs w:val="20"/>
        </w:rPr>
      </w:pPr>
      <w:r w:rsidRPr="00283ED3">
        <w:rPr>
          <w:sz w:val="20"/>
          <w:szCs w:val="20"/>
        </w:rPr>
        <w:t>Vào phòng khách theo S&amp;P NHẬP PHÒNG KHÁCH</w:t>
      </w:r>
    </w:p>
    <w:p w:rsidR="00E00E05" w:rsidRPr="00283ED3" w:rsidRDefault="00E00E05" w:rsidP="00283ED3">
      <w:pPr>
        <w:pStyle w:val="ListParagraph"/>
        <w:numPr>
          <w:ilvl w:val="0"/>
          <w:numId w:val="19"/>
        </w:numPr>
        <w:tabs>
          <w:tab w:val="left" w:pos="180"/>
        </w:tabs>
        <w:spacing w:line="360" w:lineRule="auto"/>
        <w:rPr>
          <w:noProof/>
          <w:sz w:val="20"/>
          <w:szCs w:val="20"/>
        </w:rPr>
      </w:pPr>
      <w:r w:rsidRPr="00283ED3">
        <w:rPr>
          <w:noProof/>
          <w:sz w:val="20"/>
          <w:szCs w:val="20"/>
        </w:rPr>
        <w:t>If the guest is in the room, politely enquire: “Good evening, would you like to have Turn Down Service for your room?”</w:t>
      </w:r>
    </w:p>
    <w:p w:rsidR="00283ED3" w:rsidRPr="00283ED3" w:rsidRDefault="00283ED3" w:rsidP="00283ED3">
      <w:pPr>
        <w:pStyle w:val="ListParagraph"/>
        <w:tabs>
          <w:tab w:val="left" w:pos="180"/>
        </w:tabs>
        <w:spacing w:line="360" w:lineRule="auto"/>
        <w:ind w:left="540" w:firstLine="0"/>
        <w:rPr>
          <w:sz w:val="20"/>
          <w:szCs w:val="20"/>
        </w:rPr>
      </w:pPr>
      <w:r w:rsidRPr="00283ED3">
        <w:rPr>
          <w:sz w:val="20"/>
          <w:szCs w:val="20"/>
        </w:rPr>
        <w:t xml:space="preserve"> Nếu khách đang ở trong phòng, hãy lịch sự hỏi: “Chào buổi tối, bạn có muốn Dịch vụ chỉnh trang giường buổi tối cho phòng của mình không?”</w:t>
      </w:r>
    </w:p>
    <w:p w:rsidR="00E00E05" w:rsidRPr="00283ED3" w:rsidRDefault="00E00E05" w:rsidP="00283ED3">
      <w:pPr>
        <w:pStyle w:val="ListParagraph"/>
        <w:numPr>
          <w:ilvl w:val="0"/>
          <w:numId w:val="19"/>
        </w:numPr>
        <w:tabs>
          <w:tab w:val="left" w:pos="180"/>
        </w:tabs>
        <w:spacing w:line="360" w:lineRule="auto"/>
        <w:rPr>
          <w:noProof/>
          <w:sz w:val="20"/>
          <w:szCs w:val="20"/>
        </w:rPr>
      </w:pPr>
      <w:r w:rsidRPr="00283ED3">
        <w:rPr>
          <w:noProof/>
          <w:sz w:val="20"/>
          <w:szCs w:val="20"/>
        </w:rPr>
        <w:t>Fill in time of entry on your worksheet.</w:t>
      </w:r>
    </w:p>
    <w:p w:rsidR="00283ED3" w:rsidRPr="00283ED3" w:rsidRDefault="00283ED3" w:rsidP="00283ED3">
      <w:pPr>
        <w:pStyle w:val="ListParagraph"/>
        <w:tabs>
          <w:tab w:val="left" w:pos="180"/>
        </w:tabs>
        <w:spacing w:line="360" w:lineRule="auto"/>
        <w:ind w:left="540" w:firstLine="0"/>
        <w:rPr>
          <w:sz w:val="20"/>
          <w:szCs w:val="20"/>
        </w:rPr>
      </w:pPr>
      <w:r w:rsidRPr="00283ED3">
        <w:rPr>
          <w:sz w:val="20"/>
          <w:szCs w:val="20"/>
        </w:rPr>
        <w:t xml:space="preserve"> Điền thời gian vào b</w:t>
      </w:r>
      <w:r>
        <w:rPr>
          <w:sz w:val="20"/>
          <w:szCs w:val="20"/>
        </w:rPr>
        <w:t>áo cáo</w:t>
      </w:r>
      <w:r w:rsidR="007D38B4">
        <w:rPr>
          <w:sz w:val="20"/>
          <w:szCs w:val="20"/>
        </w:rPr>
        <w:t xml:space="preserve"> </w:t>
      </w:r>
      <w:r w:rsidRPr="00283ED3">
        <w:rPr>
          <w:sz w:val="20"/>
          <w:szCs w:val="20"/>
        </w:rPr>
        <w:t>của bạn.</w:t>
      </w:r>
    </w:p>
    <w:p w:rsidR="007D38B4" w:rsidRPr="007D38B4" w:rsidRDefault="007D38B4" w:rsidP="007D38B4">
      <w:pPr>
        <w:pStyle w:val="ListParagraph"/>
        <w:numPr>
          <w:ilvl w:val="0"/>
          <w:numId w:val="19"/>
        </w:numPr>
        <w:tabs>
          <w:tab w:val="left" w:pos="180"/>
        </w:tabs>
        <w:spacing w:line="360" w:lineRule="auto"/>
        <w:rPr>
          <w:noProof/>
          <w:sz w:val="20"/>
          <w:szCs w:val="20"/>
        </w:rPr>
      </w:pPr>
      <w:r w:rsidRPr="007D38B4">
        <w:rPr>
          <w:noProof/>
          <w:sz w:val="20"/>
          <w:szCs w:val="20"/>
        </w:rPr>
        <w:t>Switch on the master switch and check all lights. If there are any defects, report them to the Housekeeping coordinator immediately.</w:t>
      </w:r>
    </w:p>
    <w:p w:rsidR="007D38B4" w:rsidRPr="007D38B4" w:rsidRDefault="007D38B4" w:rsidP="007D38B4">
      <w:pPr>
        <w:pStyle w:val="ListParagraph"/>
        <w:tabs>
          <w:tab w:val="left" w:pos="180"/>
        </w:tabs>
        <w:spacing w:line="360" w:lineRule="auto"/>
        <w:ind w:left="540" w:firstLine="0"/>
        <w:rPr>
          <w:sz w:val="20"/>
          <w:szCs w:val="20"/>
        </w:rPr>
      </w:pPr>
      <w:r w:rsidRPr="007D38B4">
        <w:rPr>
          <w:sz w:val="20"/>
          <w:szCs w:val="20"/>
        </w:rPr>
        <w:t>Bật công tắc chính và kiểm tra tất cả các đèn. Nếu có bất kỳ sai sót nào, hãy báo cáo ngay cho điều phối viên Housekeeping.</w:t>
      </w:r>
    </w:p>
    <w:p w:rsidR="00E00E05" w:rsidRPr="007D38B4" w:rsidRDefault="00E00E05" w:rsidP="007D38B4">
      <w:pPr>
        <w:pStyle w:val="ListParagraph"/>
        <w:numPr>
          <w:ilvl w:val="0"/>
          <w:numId w:val="19"/>
        </w:numPr>
        <w:tabs>
          <w:tab w:val="left" w:pos="180"/>
        </w:tabs>
        <w:spacing w:line="360" w:lineRule="auto"/>
        <w:rPr>
          <w:noProof/>
          <w:sz w:val="20"/>
          <w:szCs w:val="20"/>
        </w:rPr>
      </w:pPr>
      <w:r w:rsidRPr="007D38B4">
        <w:rPr>
          <w:noProof/>
          <w:sz w:val="20"/>
          <w:szCs w:val="20"/>
        </w:rPr>
        <w:t>For a twin-bedded room occupied by one person, turn down the bed the guest has use</w:t>
      </w:r>
      <w:r w:rsidR="007D38B4">
        <w:rPr>
          <w:noProof/>
          <w:sz w:val="20"/>
          <w:szCs w:val="20"/>
        </w:rPr>
        <w:t>d, or the bed near to the bathtub</w:t>
      </w:r>
      <w:r w:rsidRPr="007D38B4">
        <w:rPr>
          <w:noProof/>
          <w:sz w:val="20"/>
          <w:szCs w:val="20"/>
        </w:rPr>
        <w:t>. For twin-bedded room with double oc</w:t>
      </w:r>
      <w:r w:rsidR="007D38B4">
        <w:rPr>
          <w:noProof/>
          <w:sz w:val="20"/>
          <w:szCs w:val="20"/>
        </w:rPr>
        <w:t>cupancy, turn down both beds.</w:t>
      </w:r>
    </w:p>
    <w:p w:rsidR="007D38B4" w:rsidRPr="007D38B4" w:rsidRDefault="007D38B4" w:rsidP="007D38B4">
      <w:pPr>
        <w:pStyle w:val="ListParagraph"/>
        <w:tabs>
          <w:tab w:val="left" w:pos="180"/>
        </w:tabs>
        <w:spacing w:line="360" w:lineRule="auto"/>
        <w:ind w:left="540" w:firstLine="0"/>
        <w:rPr>
          <w:sz w:val="20"/>
          <w:szCs w:val="20"/>
        </w:rPr>
      </w:pPr>
      <w:r w:rsidRPr="007D38B4">
        <w:rPr>
          <w:sz w:val="20"/>
          <w:szCs w:val="20"/>
        </w:rPr>
        <w:t>Đối với phòng 2 giường, một người ở</w:t>
      </w:r>
      <w:r>
        <w:rPr>
          <w:sz w:val="20"/>
          <w:szCs w:val="20"/>
        </w:rPr>
        <w:t>, hãy gấp cửa giường</w:t>
      </w:r>
      <w:r w:rsidRPr="007D38B4">
        <w:rPr>
          <w:sz w:val="20"/>
          <w:szCs w:val="20"/>
        </w:rPr>
        <w:t xml:space="preserve"> khách đã sử dụng hoặc giườ</w:t>
      </w:r>
      <w:r>
        <w:rPr>
          <w:sz w:val="20"/>
          <w:szCs w:val="20"/>
        </w:rPr>
        <w:t>ng gần bồn tắm</w:t>
      </w:r>
      <w:r w:rsidRPr="007D38B4">
        <w:rPr>
          <w:sz w:val="20"/>
          <w:szCs w:val="20"/>
        </w:rPr>
        <w:t>. Đối với phòng 2 giường dành cho 2 ngườ</w:t>
      </w:r>
      <w:r>
        <w:rPr>
          <w:sz w:val="20"/>
          <w:szCs w:val="20"/>
        </w:rPr>
        <w:t>i, hãy gấp cửa giường</w:t>
      </w:r>
      <w:r w:rsidRPr="007D38B4">
        <w:rPr>
          <w:sz w:val="20"/>
          <w:szCs w:val="20"/>
        </w:rPr>
        <w:t xml:space="preserve"> cả 2 giườ</w:t>
      </w:r>
      <w:r>
        <w:rPr>
          <w:sz w:val="20"/>
          <w:szCs w:val="20"/>
        </w:rPr>
        <w:t>ng.</w:t>
      </w:r>
    </w:p>
    <w:p w:rsidR="00E00E05" w:rsidRPr="00430D8A" w:rsidRDefault="00E00E05" w:rsidP="00430D8A">
      <w:pPr>
        <w:pStyle w:val="ListParagraph"/>
        <w:numPr>
          <w:ilvl w:val="0"/>
          <w:numId w:val="19"/>
        </w:numPr>
        <w:tabs>
          <w:tab w:val="left" w:pos="180"/>
        </w:tabs>
        <w:spacing w:line="360" w:lineRule="auto"/>
        <w:rPr>
          <w:sz w:val="20"/>
          <w:szCs w:val="20"/>
        </w:rPr>
      </w:pPr>
      <w:r w:rsidRPr="00430D8A">
        <w:rPr>
          <w:noProof/>
          <w:sz w:val="20"/>
          <w:szCs w:val="20"/>
        </w:rPr>
        <w:t>For a king-sized bed occupied by one person, open the side of the bed facing the window. For a king-sized bed with double occupancy, turn down both sides of the bed. Remove the small pillows from the bed and arrange them, upright, on the armchair.</w:t>
      </w:r>
      <w:r w:rsidRPr="00430D8A">
        <w:rPr>
          <w:sz w:val="20"/>
          <w:szCs w:val="20"/>
        </w:rPr>
        <w:t xml:space="preserve"> </w:t>
      </w:r>
    </w:p>
    <w:p w:rsidR="00430D8A" w:rsidRPr="00430D8A" w:rsidRDefault="00430D8A" w:rsidP="00430D8A">
      <w:pPr>
        <w:pStyle w:val="ListParagraph"/>
        <w:tabs>
          <w:tab w:val="left" w:pos="180"/>
        </w:tabs>
        <w:spacing w:line="360" w:lineRule="auto"/>
        <w:ind w:left="540" w:firstLine="0"/>
        <w:rPr>
          <w:sz w:val="20"/>
          <w:szCs w:val="20"/>
        </w:rPr>
      </w:pPr>
      <w:r w:rsidRPr="00430D8A">
        <w:rPr>
          <w:sz w:val="20"/>
          <w:szCs w:val="20"/>
        </w:rPr>
        <w:t>Đối với giường cỡ King dành cho một người, hãy mở cạnh giường hướng ra cửa sổ. Đối với giường cỡ King dành cho 2 người, hãy lật 2 bên giường xuống. Lấy những chiếc gối nhỏ ra khỏi giường và sắp xếp chúng thẳng đứng trên ghế bành.</w:t>
      </w:r>
    </w:p>
    <w:p w:rsidR="00E00E05" w:rsidRPr="00430D8A" w:rsidRDefault="00E00E05" w:rsidP="00430D8A">
      <w:pPr>
        <w:pStyle w:val="ListParagraph"/>
        <w:numPr>
          <w:ilvl w:val="0"/>
          <w:numId w:val="19"/>
        </w:numPr>
        <w:tabs>
          <w:tab w:val="left" w:pos="180"/>
        </w:tabs>
        <w:spacing w:line="360" w:lineRule="auto"/>
        <w:rPr>
          <w:noProof/>
          <w:sz w:val="20"/>
          <w:szCs w:val="20"/>
        </w:rPr>
      </w:pPr>
      <w:r w:rsidRPr="00430D8A">
        <w:rPr>
          <w:noProof/>
          <w:sz w:val="20"/>
          <w:szCs w:val="20"/>
        </w:rPr>
        <w:t>Pillows should be laid flat on the bed.</w:t>
      </w:r>
    </w:p>
    <w:p w:rsidR="00430D8A" w:rsidRPr="00430D8A" w:rsidRDefault="00430D8A" w:rsidP="00430D8A">
      <w:pPr>
        <w:pStyle w:val="ListParagraph"/>
        <w:tabs>
          <w:tab w:val="left" w:pos="180"/>
        </w:tabs>
        <w:spacing w:line="360" w:lineRule="auto"/>
        <w:ind w:left="540" w:firstLine="0"/>
        <w:rPr>
          <w:sz w:val="20"/>
          <w:szCs w:val="20"/>
        </w:rPr>
      </w:pPr>
      <w:r w:rsidRPr="00430D8A">
        <w:rPr>
          <w:sz w:val="20"/>
          <w:szCs w:val="20"/>
        </w:rPr>
        <w:t>Gối nên được đặt phẳng trên giường.</w:t>
      </w:r>
    </w:p>
    <w:p w:rsidR="00E00E05" w:rsidRPr="00430D8A" w:rsidRDefault="00E00E05" w:rsidP="00430D8A">
      <w:pPr>
        <w:pStyle w:val="ListParagraph"/>
        <w:numPr>
          <w:ilvl w:val="0"/>
          <w:numId w:val="19"/>
        </w:numPr>
        <w:tabs>
          <w:tab w:val="left" w:pos="180"/>
        </w:tabs>
        <w:spacing w:line="360" w:lineRule="auto"/>
        <w:rPr>
          <w:noProof/>
          <w:sz w:val="20"/>
          <w:szCs w:val="20"/>
        </w:rPr>
      </w:pPr>
      <w:r w:rsidRPr="00430D8A">
        <w:rPr>
          <w:noProof/>
          <w:sz w:val="20"/>
          <w:szCs w:val="20"/>
        </w:rPr>
        <w:t>If the guest is due to depart the next day, a guest questionnaire should be placed on the bedside table.</w:t>
      </w:r>
    </w:p>
    <w:p w:rsidR="00430D8A" w:rsidRPr="00430D8A" w:rsidRDefault="00430D8A" w:rsidP="00430D8A">
      <w:pPr>
        <w:pStyle w:val="ListParagraph"/>
        <w:tabs>
          <w:tab w:val="left" w:pos="180"/>
        </w:tabs>
        <w:spacing w:line="360" w:lineRule="auto"/>
        <w:ind w:left="540" w:firstLine="0"/>
        <w:rPr>
          <w:sz w:val="20"/>
          <w:szCs w:val="20"/>
        </w:rPr>
      </w:pPr>
      <w:r w:rsidRPr="00430D8A">
        <w:rPr>
          <w:sz w:val="20"/>
          <w:szCs w:val="20"/>
        </w:rPr>
        <w:t xml:space="preserve"> Nếu khách dự định rời đi vào ngày hôm sau, bảng câu hỏi dành cho khách phải được đặt trên bàn cạnh giường ngủ.</w:t>
      </w:r>
    </w:p>
    <w:p w:rsidR="00E00E05" w:rsidRPr="00430D8A" w:rsidRDefault="00E00E05" w:rsidP="00430D8A">
      <w:pPr>
        <w:pStyle w:val="ListParagraph"/>
        <w:numPr>
          <w:ilvl w:val="0"/>
          <w:numId w:val="19"/>
        </w:numPr>
        <w:tabs>
          <w:tab w:val="left" w:pos="180"/>
        </w:tabs>
        <w:spacing w:line="360" w:lineRule="auto"/>
        <w:rPr>
          <w:noProof/>
          <w:sz w:val="20"/>
          <w:szCs w:val="20"/>
        </w:rPr>
      </w:pPr>
      <w:r w:rsidRPr="00430D8A">
        <w:rPr>
          <w:noProof/>
          <w:sz w:val="20"/>
          <w:szCs w:val="20"/>
        </w:rPr>
        <w:lastRenderedPageBreak/>
        <w:t>Place the turn down amenity on the bedside table, ensure the slippers are placed on the turn downed side of the bed on the carpet, facing away from the bed with the plastic covers removed.</w:t>
      </w:r>
    </w:p>
    <w:p w:rsidR="00430D8A" w:rsidRPr="00430D8A" w:rsidRDefault="00430D8A" w:rsidP="00430D8A">
      <w:pPr>
        <w:pStyle w:val="ListParagraph"/>
        <w:tabs>
          <w:tab w:val="left" w:pos="180"/>
        </w:tabs>
        <w:spacing w:line="360" w:lineRule="auto"/>
        <w:ind w:left="540" w:firstLine="0"/>
        <w:rPr>
          <w:sz w:val="20"/>
          <w:szCs w:val="20"/>
        </w:rPr>
      </w:pPr>
      <w:r w:rsidRPr="00430D8A">
        <w:rPr>
          <w:sz w:val="20"/>
          <w:szCs w:val="20"/>
        </w:rPr>
        <w:t>Đặt đồ vệ sinh cá nhân trên bàn cạnh giường ngủ, đảm bảo dép được đặt ở mặt úp xuống của giường trên thảm, quay mặt ra khỏi giường và đã tháo vỏ nhựa.</w:t>
      </w:r>
    </w:p>
    <w:p w:rsidR="00E00E05" w:rsidRPr="00CB038E" w:rsidRDefault="00E00E05" w:rsidP="00CB038E">
      <w:pPr>
        <w:pStyle w:val="ListParagraph"/>
        <w:numPr>
          <w:ilvl w:val="0"/>
          <w:numId w:val="19"/>
        </w:numPr>
        <w:tabs>
          <w:tab w:val="left" w:pos="180"/>
        </w:tabs>
        <w:spacing w:line="360" w:lineRule="auto"/>
        <w:rPr>
          <w:noProof/>
          <w:sz w:val="20"/>
          <w:szCs w:val="20"/>
        </w:rPr>
      </w:pPr>
      <w:r w:rsidRPr="00CB038E">
        <w:rPr>
          <w:noProof/>
          <w:sz w:val="20"/>
          <w:szCs w:val="20"/>
        </w:rPr>
        <w:t>Draw the night curtain together; replace ashtrays and empty dust bin.</w:t>
      </w:r>
    </w:p>
    <w:p w:rsidR="00CB038E" w:rsidRPr="00CB038E" w:rsidRDefault="00CB038E" w:rsidP="00CB038E">
      <w:pPr>
        <w:pStyle w:val="ListParagraph"/>
        <w:tabs>
          <w:tab w:val="left" w:pos="180"/>
        </w:tabs>
        <w:spacing w:line="360" w:lineRule="auto"/>
        <w:ind w:left="540" w:firstLine="0"/>
        <w:rPr>
          <w:sz w:val="20"/>
          <w:szCs w:val="20"/>
        </w:rPr>
      </w:pPr>
      <w:r w:rsidRPr="00CB038E">
        <w:rPr>
          <w:sz w:val="20"/>
          <w:szCs w:val="20"/>
        </w:rPr>
        <w:t>Cùng nhau kéo màn đêm; thay gạt tàn và đổ thùng rác.</w:t>
      </w:r>
    </w:p>
    <w:p w:rsidR="00E00E05" w:rsidRPr="00CB038E" w:rsidRDefault="00E00E05" w:rsidP="00CB038E">
      <w:pPr>
        <w:pStyle w:val="ListParagraph"/>
        <w:numPr>
          <w:ilvl w:val="0"/>
          <w:numId w:val="19"/>
        </w:numPr>
        <w:tabs>
          <w:tab w:val="left" w:pos="180"/>
        </w:tabs>
        <w:spacing w:line="360" w:lineRule="auto"/>
        <w:rPr>
          <w:noProof/>
          <w:sz w:val="20"/>
          <w:szCs w:val="20"/>
        </w:rPr>
      </w:pPr>
      <w:r w:rsidRPr="00CB038E">
        <w:rPr>
          <w:noProof/>
          <w:sz w:val="20"/>
          <w:szCs w:val="20"/>
        </w:rPr>
        <w:t>Wash glasses which guest used and return back to the same position as found.</w:t>
      </w:r>
    </w:p>
    <w:p w:rsidR="00CB038E" w:rsidRPr="00CB038E" w:rsidRDefault="00CB038E" w:rsidP="00CB038E">
      <w:pPr>
        <w:pStyle w:val="ListParagraph"/>
        <w:tabs>
          <w:tab w:val="left" w:pos="180"/>
        </w:tabs>
        <w:spacing w:line="360" w:lineRule="auto"/>
        <w:ind w:left="540" w:firstLine="0"/>
        <w:rPr>
          <w:sz w:val="20"/>
          <w:szCs w:val="20"/>
        </w:rPr>
      </w:pPr>
      <w:r w:rsidRPr="00CB038E">
        <w:rPr>
          <w:sz w:val="20"/>
          <w:szCs w:val="20"/>
        </w:rPr>
        <w:t>Rửa sạch ly mà khách đã sử dụng và đặt lại vị trí cũ như đã tìm thấy.</w:t>
      </w:r>
    </w:p>
    <w:p w:rsidR="00E00E05" w:rsidRPr="00CB038E" w:rsidRDefault="00E00E05" w:rsidP="00CB038E">
      <w:pPr>
        <w:pStyle w:val="ListParagraph"/>
        <w:numPr>
          <w:ilvl w:val="0"/>
          <w:numId w:val="19"/>
        </w:numPr>
        <w:tabs>
          <w:tab w:val="left" w:pos="180"/>
        </w:tabs>
        <w:spacing w:line="360" w:lineRule="auto"/>
        <w:rPr>
          <w:sz w:val="20"/>
          <w:szCs w:val="20"/>
        </w:rPr>
      </w:pPr>
      <w:r w:rsidRPr="00CB038E">
        <w:rPr>
          <w:noProof/>
          <w:sz w:val="20"/>
          <w:szCs w:val="20"/>
        </w:rPr>
        <w:t>For rooms that have a separate shower room, place the rubber mat on the shower room floor and bath mat on the floor with the logo facing the shower room.</w:t>
      </w:r>
      <w:r w:rsidRPr="00CB038E">
        <w:rPr>
          <w:sz w:val="20"/>
          <w:szCs w:val="20"/>
        </w:rPr>
        <w:t xml:space="preserve"> </w:t>
      </w:r>
    </w:p>
    <w:p w:rsidR="005E722D" w:rsidRPr="005E722D" w:rsidRDefault="00CB038E" w:rsidP="005E722D">
      <w:pPr>
        <w:pStyle w:val="ListParagraph"/>
        <w:tabs>
          <w:tab w:val="left" w:pos="180"/>
        </w:tabs>
        <w:spacing w:line="360" w:lineRule="auto"/>
        <w:ind w:left="540" w:firstLine="0"/>
        <w:rPr>
          <w:sz w:val="20"/>
          <w:szCs w:val="20"/>
        </w:rPr>
      </w:pPr>
      <w:r w:rsidRPr="00CB038E">
        <w:rPr>
          <w:sz w:val="20"/>
          <w:szCs w:val="20"/>
        </w:rPr>
        <w:t>Đối với phòng có phòng tắm riêng, đặt thảm cao su trên sàn phòng tắm và thảm tắm trên sàn có logo hướng về phía phòng tắm.</w:t>
      </w:r>
    </w:p>
    <w:p w:rsidR="00E00E05" w:rsidRDefault="00562319" w:rsidP="00E00E05">
      <w:pPr>
        <w:tabs>
          <w:tab w:val="left" w:pos="180"/>
        </w:tabs>
        <w:spacing w:line="360" w:lineRule="auto"/>
        <w:ind w:left="540" w:hanging="360"/>
        <w:rPr>
          <w:noProof/>
          <w:sz w:val="20"/>
          <w:szCs w:val="20"/>
        </w:rPr>
      </w:pPr>
      <w:r>
        <w:rPr>
          <w:sz w:val="20"/>
          <w:szCs w:val="20"/>
        </w:rPr>
        <w:t>16</w:t>
      </w:r>
      <w:r w:rsidR="00E00E05" w:rsidRPr="00E00E05">
        <w:rPr>
          <w:sz w:val="20"/>
          <w:szCs w:val="20"/>
        </w:rPr>
        <w:t>.</w:t>
      </w:r>
      <w:r w:rsidR="00E00E05" w:rsidRPr="00E00E05">
        <w:rPr>
          <w:sz w:val="20"/>
          <w:szCs w:val="20"/>
        </w:rPr>
        <w:tab/>
      </w:r>
      <w:r w:rsidR="00E00E05" w:rsidRPr="00E00E05">
        <w:rPr>
          <w:noProof/>
          <w:sz w:val="20"/>
          <w:szCs w:val="20"/>
        </w:rPr>
        <w:t>Replace used towels and replenish amenities if needed.</w:t>
      </w:r>
    </w:p>
    <w:p w:rsidR="005E722D" w:rsidRPr="00E00E05" w:rsidRDefault="005E722D" w:rsidP="00E00E05">
      <w:pPr>
        <w:tabs>
          <w:tab w:val="left" w:pos="180"/>
        </w:tabs>
        <w:spacing w:line="360" w:lineRule="auto"/>
        <w:ind w:left="540" w:hanging="360"/>
        <w:rPr>
          <w:sz w:val="20"/>
          <w:szCs w:val="20"/>
        </w:rPr>
      </w:pPr>
      <w:r>
        <w:rPr>
          <w:sz w:val="20"/>
          <w:szCs w:val="20"/>
        </w:rPr>
        <w:t xml:space="preserve">       </w:t>
      </w:r>
      <w:r w:rsidRPr="005E722D">
        <w:rPr>
          <w:sz w:val="20"/>
          <w:szCs w:val="20"/>
        </w:rPr>
        <w:t>Thay khăn đã sử dụng và bổ sung các tiện nghi nếu cần.</w:t>
      </w:r>
    </w:p>
    <w:p w:rsidR="00E00E05" w:rsidRDefault="00562319" w:rsidP="00E00E05">
      <w:pPr>
        <w:tabs>
          <w:tab w:val="left" w:pos="180"/>
        </w:tabs>
        <w:spacing w:line="360" w:lineRule="auto"/>
        <w:ind w:left="540" w:hanging="360"/>
        <w:rPr>
          <w:noProof/>
          <w:sz w:val="20"/>
          <w:szCs w:val="20"/>
        </w:rPr>
      </w:pPr>
      <w:r>
        <w:rPr>
          <w:sz w:val="20"/>
          <w:szCs w:val="20"/>
        </w:rPr>
        <w:t>17</w:t>
      </w:r>
      <w:r w:rsidR="00E00E05" w:rsidRPr="00E00E05">
        <w:rPr>
          <w:sz w:val="20"/>
          <w:szCs w:val="20"/>
        </w:rPr>
        <w:t>.</w:t>
      </w:r>
      <w:r w:rsidR="00E00E05" w:rsidRPr="00E00E05">
        <w:rPr>
          <w:sz w:val="20"/>
          <w:szCs w:val="20"/>
        </w:rPr>
        <w:tab/>
      </w:r>
      <w:r w:rsidR="00E00E05" w:rsidRPr="00E00E05">
        <w:rPr>
          <w:noProof/>
          <w:sz w:val="20"/>
          <w:szCs w:val="20"/>
        </w:rPr>
        <w:t>Ensure the bathroom door is left half-opened and turn off the light in the bathroom.</w:t>
      </w:r>
    </w:p>
    <w:p w:rsidR="005E722D" w:rsidRPr="00E00E05" w:rsidRDefault="005E722D" w:rsidP="00E00E05">
      <w:pPr>
        <w:tabs>
          <w:tab w:val="left" w:pos="180"/>
        </w:tabs>
        <w:spacing w:line="360" w:lineRule="auto"/>
        <w:ind w:left="540" w:hanging="360"/>
        <w:rPr>
          <w:sz w:val="20"/>
          <w:szCs w:val="20"/>
        </w:rPr>
      </w:pPr>
      <w:r>
        <w:rPr>
          <w:sz w:val="20"/>
          <w:szCs w:val="20"/>
        </w:rPr>
        <w:t xml:space="preserve">       </w:t>
      </w:r>
      <w:r w:rsidRPr="005E722D">
        <w:rPr>
          <w:sz w:val="20"/>
          <w:szCs w:val="20"/>
        </w:rPr>
        <w:t>Đảm bảo cửa phòng tắm được mở một nửa và tắt đèn trong phòng tắm.</w:t>
      </w:r>
    </w:p>
    <w:p w:rsidR="00E00E05" w:rsidRDefault="00562319" w:rsidP="00E00E05">
      <w:pPr>
        <w:tabs>
          <w:tab w:val="left" w:pos="180"/>
        </w:tabs>
        <w:spacing w:line="360" w:lineRule="auto"/>
        <w:ind w:left="540" w:hanging="360"/>
        <w:rPr>
          <w:noProof/>
          <w:sz w:val="20"/>
          <w:szCs w:val="20"/>
        </w:rPr>
      </w:pPr>
      <w:r>
        <w:rPr>
          <w:sz w:val="20"/>
          <w:szCs w:val="20"/>
        </w:rPr>
        <w:t>18</w:t>
      </w:r>
      <w:r w:rsidR="00E00E05" w:rsidRPr="00E00E05">
        <w:rPr>
          <w:sz w:val="20"/>
          <w:szCs w:val="20"/>
        </w:rPr>
        <w:t>.</w:t>
      </w:r>
      <w:r w:rsidR="00E00E05" w:rsidRPr="00E00E05">
        <w:rPr>
          <w:sz w:val="20"/>
          <w:szCs w:val="20"/>
        </w:rPr>
        <w:tab/>
      </w:r>
      <w:r w:rsidR="00E00E05" w:rsidRPr="00E00E05">
        <w:rPr>
          <w:noProof/>
          <w:sz w:val="20"/>
          <w:szCs w:val="20"/>
        </w:rPr>
        <w:t>Leave the entrance light and bedside lights on to make the room comfortable for viewing when the guest returns.</w:t>
      </w:r>
    </w:p>
    <w:p w:rsidR="005E722D" w:rsidRPr="00E00E05" w:rsidRDefault="005E722D" w:rsidP="00E00E05">
      <w:pPr>
        <w:tabs>
          <w:tab w:val="left" w:pos="180"/>
        </w:tabs>
        <w:spacing w:line="360" w:lineRule="auto"/>
        <w:ind w:left="540" w:hanging="360"/>
        <w:rPr>
          <w:sz w:val="20"/>
          <w:szCs w:val="20"/>
        </w:rPr>
      </w:pPr>
      <w:r>
        <w:rPr>
          <w:sz w:val="20"/>
          <w:szCs w:val="20"/>
        </w:rPr>
        <w:t xml:space="preserve">        </w:t>
      </w:r>
      <w:r w:rsidRPr="005E722D">
        <w:rPr>
          <w:sz w:val="20"/>
          <w:szCs w:val="20"/>
        </w:rPr>
        <w:t>Để đèn lối vào và đèn đầu giường sáng để tạo cảm giác thoải mái khi quan sát khi khách quay lại.</w:t>
      </w:r>
    </w:p>
    <w:p w:rsidR="00E00E05" w:rsidRPr="00E00E05" w:rsidRDefault="00562319" w:rsidP="00E00E05">
      <w:pPr>
        <w:tabs>
          <w:tab w:val="left" w:pos="180"/>
        </w:tabs>
        <w:spacing w:line="360" w:lineRule="auto"/>
        <w:ind w:left="540" w:hanging="360"/>
        <w:rPr>
          <w:sz w:val="20"/>
          <w:szCs w:val="20"/>
        </w:rPr>
      </w:pPr>
      <w:r>
        <w:rPr>
          <w:sz w:val="20"/>
          <w:szCs w:val="20"/>
        </w:rPr>
        <w:t>19</w:t>
      </w:r>
      <w:r w:rsidR="00E00E05" w:rsidRPr="00E00E05">
        <w:rPr>
          <w:sz w:val="20"/>
          <w:szCs w:val="20"/>
        </w:rPr>
        <w:t>.</w:t>
      </w:r>
      <w:r w:rsidR="00E00E05" w:rsidRPr="00E00E05">
        <w:rPr>
          <w:sz w:val="20"/>
          <w:szCs w:val="20"/>
        </w:rPr>
        <w:tab/>
      </w:r>
      <w:r w:rsidR="00E00E05" w:rsidRPr="00E00E05">
        <w:rPr>
          <w:noProof/>
          <w:sz w:val="20"/>
          <w:szCs w:val="20"/>
        </w:rPr>
        <w:t>Leave the guest room</w:t>
      </w:r>
      <w:r w:rsidR="005E722D">
        <w:rPr>
          <w:noProof/>
          <w:sz w:val="20"/>
          <w:szCs w:val="20"/>
        </w:rPr>
        <w:t xml:space="preserve"> /Rời phòng khách</w:t>
      </w:r>
    </w:p>
    <w:p w:rsidR="00E00E05" w:rsidRDefault="00E00E05" w:rsidP="00E00E05">
      <w:pPr>
        <w:widowControl/>
        <w:numPr>
          <w:ilvl w:val="1"/>
          <w:numId w:val="18"/>
        </w:numPr>
        <w:tabs>
          <w:tab w:val="left" w:pos="180"/>
          <w:tab w:val="left" w:pos="900"/>
        </w:tabs>
        <w:autoSpaceDE/>
        <w:autoSpaceDN/>
        <w:spacing w:line="360" w:lineRule="auto"/>
        <w:ind w:left="540"/>
        <w:rPr>
          <w:sz w:val="20"/>
          <w:szCs w:val="20"/>
        </w:rPr>
      </w:pPr>
      <w:r w:rsidRPr="00E00E05">
        <w:rPr>
          <w:noProof/>
          <w:sz w:val="20"/>
          <w:szCs w:val="20"/>
        </w:rPr>
        <w:t>If the guest is present, wish the guest a good night with: “My name is ……, if you need any assistance, please do not hesitate to contact me. Good night, Madam/Sir, have a pleasant evening.”</w:t>
      </w:r>
      <w:r w:rsidRPr="00E00E05">
        <w:rPr>
          <w:sz w:val="20"/>
          <w:szCs w:val="20"/>
        </w:rPr>
        <w:t xml:space="preserve"> </w:t>
      </w:r>
    </w:p>
    <w:p w:rsidR="005E722D" w:rsidRPr="00E00E05" w:rsidRDefault="005E722D" w:rsidP="005E722D">
      <w:pPr>
        <w:widowControl/>
        <w:tabs>
          <w:tab w:val="left" w:pos="180"/>
          <w:tab w:val="left" w:pos="900"/>
        </w:tabs>
        <w:autoSpaceDE/>
        <w:autoSpaceDN/>
        <w:spacing w:line="360" w:lineRule="auto"/>
        <w:ind w:left="540"/>
        <w:rPr>
          <w:sz w:val="20"/>
          <w:szCs w:val="20"/>
        </w:rPr>
      </w:pPr>
      <w:r w:rsidRPr="005E722D">
        <w:rPr>
          <w:sz w:val="20"/>
          <w:szCs w:val="20"/>
        </w:rPr>
        <w:t>Nếu khách có mặt hãy chúc khách ngủ ngon bằng: “Tôi tên……, nếu cần hỗ trợ gì xin vui lòng liên hệ với tôi. Chúc ngủ ngon, thưa bà/ông, chúc một buổi tối vui vẻ.”</w:t>
      </w:r>
    </w:p>
    <w:p w:rsidR="00713456" w:rsidRDefault="00562319" w:rsidP="00E00E05">
      <w:pPr>
        <w:pStyle w:val="BodyText"/>
        <w:shd w:val="clear" w:color="auto" w:fill="FFFFFF" w:themeFill="background1"/>
        <w:tabs>
          <w:tab w:val="left" w:pos="90"/>
          <w:tab w:val="left" w:pos="180"/>
        </w:tabs>
        <w:ind w:left="540" w:right="60"/>
        <w:rPr>
          <w:noProof/>
        </w:rPr>
      </w:pPr>
      <w:r>
        <w:t>20</w:t>
      </w:r>
      <w:r w:rsidR="00E00E05" w:rsidRPr="00E00E05">
        <w:t>.</w:t>
      </w:r>
      <w:r w:rsidR="00E00E05" w:rsidRPr="00E00E05">
        <w:tab/>
      </w:r>
      <w:r w:rsidR="00E00E05" w:rsidRPr="00E00E05">
        <w:rPr>
          <w:noProof/>
        </w:rPr>
        <w:t>Close the guestroom door and fill the out time/room number on your worksheet.</w:t>
      </w:r>
    </w:p>
    <w:p w:rsidR="005E722D" w:rsidRPr="005E722D" w:rsidRDefault="005E722D" w:rsidP="00E00E05">
      <w:pPr>
        <w:pStyle w:val="BodyText"/>
        <w:shd w:val="clear" w:color="auto" w:fill="FFFFFF" w:themeFill="background1"/>
        <w:tabs>
          <w:tab w:val="left" w:pos="90"/>
          <w:tab w:val="left" w:pos="180"/>
        </w:tabs>
        <w:ind w:left="540" w:right="60"/>
      </w:pPr>
      <w:r>
        <w:rPr>
          <w:b/>
        </w:rPr>
        <w:t xml:space="preserve">      </w:t>
      </w:r>
      <w:r w:rsidRPr="005E722D">
        <w:t>Đóng cửa phòng khách và điền thời gian/số phòng vào b</w:t>
      </w:r>
      <w:r>
        <w:t>áo cáo</w:t>
      </w:r>
      <w:r w:rsidRPr="005E722D">
        <w:t xml:space="preserve"> của bạn.</w:t>
      </w:r>
    </w:p>
    <w:p w:rsidR="00B017FD" w:rsidRPr="005E722D" w:rsidRDefault="00B017FD" w:rsidP="00E00E05">
      <w:pPr>
        <w:pStyle w:val="BodyText"/>
        <w:shd w:val="clear" w:color="auto" w:fill="FFFFFF" w:themeFill="background1"/>
        <w:tabs>
          <w:tab w:val="left" w:pos="90"/>
          <w:tab w:val="left" w:pos="180"/>
        </w:tabs>
        <w:ind w:left="540" w:right="60"/>
      </w:pPr>
    </w:p>
    <w:p w:rsidR="00B017FD" w:rsidRDefault="00B017FD" w:rsidP="00713456">
      <w:pPr>
        <w:pStyle w:val="BodyText"/>
        <w:shd w:val="clear" w:color="auto" w:fill="FFFFFF" w:themeFill="background1"/>
        <w:tabs>
          <w:tab w:val="left" w:pos="90"/>
          <w:tab w:val="left" w:pos="540"/>
        </w:tabs>
        <w:ind w:left="180" w:right="60" w:firstLine="0"/>
        <w:rPr>
          <w:b/>
        </w:rPr>
      </w:pPr>
    </w:p>
    <w:p w:rsidR="00C312A3" w:rsidRPr="00C312A3" w:rsidRDefault="00C312A3" w:rsidP="00C312A3">
      <w:pPr>
        <w:pStyle w:val="BodyText"/>
        <w:shd w:val="clear" w:color="auto" w:fill="FFFFFF" w:themeFill="background1"/>
        <w:tabs>
          <w:tab w:val="left" w:pos="90"/>
          <w:tab w:val="left" w:pos="540"/>
        </w:tabs>
        <w:ind w:left="180" w:right="60" w:firstLine="0"/>
        <w:rPr>
          <w:b/>
        </w:rPr>
      </w:pPr>
      <w:r>
        <w:rPr>
          <w:b/>
        </w:rPr>
        <w:t>REFERENCE DOCUMENT</w:t>
      </w: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4D41D4" w:rsidRDefault="00C312A3" w:rsidP="00713456">
      <w:pPr>
        <w:pStyle w:val="BodyText"/>
        <w:shd w:val="clear" w:color="auto" w:fill="FFFFFF" w:themeFill="background1"/>
        <w:tabs>
          <w:tab w:val="left" w:pos="90"/>
          <w:tab w:val="left" w:pos="540"/>
        </w:tabs>
        <w:spacing w:before="5"/>
        <w:ind w:right="60" w:firstLine="0"/>
        <w:rPr>
          <w:b/>
          <w:sz w:val="26"/>
        </w:rPr>
      </w:pPr>
      <w:r>
        <w:rPr>
          <w:b/>
          <w:noProof/>
          <w:sz w:val="26"/>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Pr>
          <w:b/>
          <w:sz w:val="26"/>
        </w:rPr>
        <w:t xml:space="preserve">                                                                                                                                                                                                        </w:t>
      </w: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Default="00C312A3" w:rsidP="00713456">
      <w:pPr>
        <w:pStyle w:val="BodyText"/>
        <w:shd w:val="clear" w:color="auto" w:fill="FFFFFF" w:themeFill="background1"/>
        <w:tabs>
          <w:tab w:val="left" w:pos="90"/>
          <w:tab w:val="left" w:pos="540"/>
        </w:tabs>
        <w:spacing w:before="5"/>
        <w:ind w:right="60" w:firstLine="0"/>
        <w:rPr>
          <w:b/>
          <w:sz w:val="26"/>
        </w:rPr>
      </w:pPr>
    </w:p>
    <w:p w:rsidR="00C312A3" w:rsidRPr="00D14167" w:rsidRDefault="00C312A3" w:rsidP="00C312A3">
      <w:pPr>
        <w:pStyle w:val="BodyText"/>
        <w:shd w:val="clear" w:color="auto" w:fill="FFFFFF" w:themeFill="background1"/>
        <w:tabs>
          <w:tab w:val="left" w:pos="90"/>
          <w:tab w:val="left" w:pos="540"/>
        </w:tabs>
        <w:spacing w:before="5"/>
        <w:ind w:right="60" w:firstLine="0"/>
        <w:rPr>
          <w:sz w:val="26"/>
        </w:rPr>
      </w:pPr>
      <w:r w:rsidRPr="00D14167">
        <w:rPr>
          <w:sz w:val="26"/>
        </w:rPr>
        <w:t>------------------------------------                                        ---------------------------------------------</w:t>
      </w:r>
    </w:p>
    <w:p w:rsidR="00C312A3" w:rsidRPr="00D14167" w:rsidRDefault="00C312A3" w:rsidP="00C312A3">
      <w:pPr>
        <w:pStyle w:val="BodyText"/>
        <w:shd w:val="clear" w:color="auto" w:fill="FFFFFF" w:themeFill="background1"/>
        <w:tabs>
          <w:tab w:val="left" w:pos="90"/>
          <w:tab w:val="left" w:pos="540"/>
        </w:tabs>
        <w:spacing w:before="5"/>
        <w:ind w:right="60" w:firstLine="0"/>
        <w:rPr>
          <w:sz w:val="26"/>
        </w:rPr>
      </w:pPr>
      <w:r w:rsidRPr="00D14167">
        <w:rPr>
          <w:sz w:val="26"/>
        </w:rPr>
        <w:t xml:space="preserve"> Issued by:                                                            </w:t>
      </w:r>
      <w:r>
        <w:rPr>
          <w:sz w:val="26"/>
        </w:rPr>
        <w:t xml:space="preserve">   </w:t>
      </w:r>
      <w:r w:rsidRPr="00D14167">
        <w:rPr>
          <w:sz w:val="26"/>
        </w:rPr>
        <w:t xml:space="preserve">    </w:t>
      </w:r>
      <w:r>
        <w:rPr>
          <w:sz w:val="26"/>
        </w:rPr>
        <w:t xml:space="preserve"> </w:t>
      </w:r>
      <w:r w:rsidRPr="00D14167">
        <w:rPr>
          <w:sz w:val="26"/>
        </w:rPr>
        <w:t>Approved by:</w:t>
      </w:r>
    </w:p>
    <w:p w:rsidR="00C312A3" w:rsidRPr="00D14167" w:rsidRDefault="00C312A3" w:rsidP="00C312A3">
      <w:pPr>
        <w:pStyle w:val="BodyText"/>
        <w:shd w:val="clear" w:color="auto" w:fill="FFFFFF" w:themeFill="background1"/>
        <w:tabs>
          <w:tab w:val="left" w:pos="90"/>
          <w:tab w:val="left" w:pos="540"/>
        </w:tabs>
        <w:spacing w:before="5"/>
        <w:ind w:right="60" w:firstLine="0"/>
        <w:rPr>
          <w:sz w:val="26"/>
        </w:rPr>
      </w:pPr>
      <w:r>
        <w:rPr>
          <w:sz w:val="26"/>
        </w:rPr>
        <w:t xml:space="preserve"> </w:t>
      </w:r>
      <w:r w:rsidRPr="00D14167">
        <w:rPr>
          <w:sz w:val="26"/>
        </w:rPr>
        <w:t>Housekeeping Manager</w:t>
      </w:r>
      <w:r w:rsidRPr="00D14167">
        <w:rPr>
          <w:sz w:val="26"/>
        </w:rPr>
        <w:tab/>
      </w:r>
      <w:r w:rsidRPr="00D14167">
        <w:rPr>
          <w:sz w:val="26"/>
        </w:rPr>
        <w:tab/>
      </w:r>
      <w:r w:rsidRPr="00D14167">
        <w:rPr>
          <w:sz w:val="26"/>
        </w:rPr>
        <w:tab/>
      </w:r>
      <w:r w:rsidRPr="00D14167">
        <w:rPr>
          <w:sz w:val="26"/>
        </w:rPr>
        <w:tab/>
        <w:t xml:space="preserve">    </w:t>
      </w:r>
      <w:r>
        <w:rPr>
          <w:sz w:val="26"/>
        </w:rPr>
        <w:t xml:space="preserve">           </w:t>
      </w:r>
      <w:r w:rsidRPr="00D14167">
        <w:rPr>
          <w:sz w:val="26"/>
        </w:rPr>
        <w:t>General Manager</w:t>
      </w:r>
    </w:p>
    <w:p w:rsidR="00C312A3" w:rsidRDefault="00C312A3" w:rsidP="00C312A3">
      <w:pPr>
        <w:pStyle w:val="BodyText"/>
        <w:shd w:val="clear" w:color="auto" w:fill="FFFFFF" w:themeFill="background1"/>
        <w:tabs>
          <w:tab w:val="left" w:pos="90"/>
          <w:tab w:val="left" w:pos="540"/>
        </w:tabs>
        <w:spacing w:before="5"/>
        <w:ind w:right="60" w:firstLine="0"/>
        <w:rPr>
          <w:b/>
          <w:sz w:val="26"/>
        </w:rPr>
      </w:pP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r>
        <w:rPr>
          <w:b/>
          <w:sz w:val="26"/>
        </w:rPr>
        <w:tab/>
      </w:r>
      <w:bookmarkStart w:id="0" w:name="_GoBack"/>
      <w:bookmarkEnd w:id="0"/>
    </w:p>
    <w:sectPr w:rsidR="00C312A3" w:rsidSect="00D7251B">
      <w:headerReference w:type="default" r:id="rId8"/>
      <w:footerReference w:type="default" r:id="rId9"/>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4E6D" w:rsidRDefault="00294E6D">
      <w:r>
        <w:separator/>
      </w:r>
    </w:p>
  </w:endnote>
  <w:endnote w:type="continuationSeparator" w:id="0">
    <w:p w:rsidR="00294E6D" w:rsidRDefault="00294E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312A3" w:rsidRDefault="00C312A3">
    <w:pPr>
      <w:pStyle w:val="BodyText"/>
      <w:spacing w:line="14" w:lineRule="auto"/>
      <w:ind w:firstLine="0"/>
    </w:pPr>
  </w:p>
  <w:p w:rsidR="00C312A3" w:rsidRDefault="00C312A3">
    <w:pPr>
      <w:pStyle w:val="BodyText"/>
      <w:spacing w:line="14" w:lineRule="auto"/>
      <w:ind w:firstLine="0"/>
    </w:pPr>
  </w:p>
  <w:p w:rsidR="004D41D4" w:rsidRDefault="00C312A3">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C312A3">
                  <w:rPr>
                    <w:b/>
                    <w:noProof/>
                    <w:sz w:val="20"/>
                  </w:rPr>
                  <w:t>3</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4E6D" w:rsidRDefault="00294E6D">
      <w:r>
        <w:separator/>
      </w:r>
    </w:p>
  </w:footnote>
  <w:footnote w:type="continuationSeparator" w:id="0">
    <w:p w:rsidR="00294E6D" w:rsidRDefault="00294E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7251B" w:rsidRDefault="00D7251B" w:rsidP="00D7251B">
    <w:pPr>
      <w:pStyle w:val="Header"/>
      <w:jc w:val="center"/>
      <w:rPr>
        <w:lang w:eastAsia="ko-KR"/>
      </w:rPr>
    </w:pPr>
    <w:r>
      <w:rPr>
        <w:noProof/>
        <w:lang w:eastAsia="en-US"/>
      </w:rPr>
      <w:drawing>
        <wp:anchor distT="0" distB="0" distL="114300" distR="114300" simplePos="0" relativeHeight="251657216" behindDoc="0" locked="0" layoutInCell="1" allowOverlap="1" wp14:anchorId="438F4DB7" wp14:editId="6BA52DDC">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3ADD3C98" wp14:editId="546A6DCE">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120368D5" wp14:editId="27D9638F">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D7251B" w:rsidRPr="00F07B6A" w:rsidRDefault="00D7251B" w:rsidP="00D7251B">
    <w:pPr>
      <w:pStyle w:val="Header"/>
      <w:jc w:val="center"/>
      <w:rPr>
        <w:rFonts w:eastAsia="Malgun Gothic"/>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B42E1D"/>
    <w:multiLevelType w:val="hybridMultilevel"/>
    <w:tmpl w:val="8F08A7A8"/>
    <w:lvl w:ilvl="0" w:tplc="04090001">
      <w:start w:val="1"/>
      <w:numFmt w:val="bullet"/>
      <w:lvlText w:val=""/>
      <w:lvlJc w:val="left"/>
      <w:pPr>
        <w:ind w:left="720" w:hanging="360"/>
      </w:pPr>
      <w:rPr>
        <w:rFonts w:ascii="Symbol" w:hAnsi="Symbol" w:hint="default"/>
      </w:rPr>
    </w:lvl>
    <w:lvl w:ilvl="1" w:tplc="6A3CEDC4">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9"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0"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1"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6" w15:restartNumberingAfterBreak="0">
    <w:nsid w:val="754D4C43"/>
    <w:multiLevelType w:val="hybridMultilevel"/>
    <w:tmpl w:val="F63E3E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8175D79"/>
    <w:multiLevelType w:val="hybridMultilevel"/>
    <w:tmpl w:val="63FE843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B0408F9"/>
    <w:multiLevelType w:val="hybridMultilevel"/>
    <w:tmpl w:val="170A5EE6"/>
    <w:lvl w:ilvl="0" w:tplc="9326BB74">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15"/>
  </w:num>
  <w:num w:numId="2">
    <w:abstractNumId w:val="6"/>
  </w:num>
  <w:num w:numId="3">
    <w:abstractNumId w:val="9"/>
  </w:num>
  <w:num w:numId="4">
    <w:abstractNumId w:val="5"/>
  </w:num>
  <w:num w:numId="5">
    <w:abstractNumId w:val="10"/>
  </w:num>
  <w:num w:numId="6">
    <w:abstractNumId w:val="1"/>
  </w:num>
  <w:num w:numId="7">
    <w:abstractNumId w:val="2"/>
  </w:num>
  <w:num w:numId="8">
    <w:abstractNumId w:val="4"/>
  </w:num>
  <w:num w:numId="9">
    <w:abstractNumId w:val="0"/>
  </w:num>
  <w:num w:numId="10">
    <w:abstractNumId w:val="12"/>
  </w:num>
  <w:num w:numId="11">
    <w:abstractNumId w:val="8"/>
  </w:num>
  <w:num w:numId="12">
    <w:abstractNumId w:val="11"/>
  </w:num>
  <w:num w:numId="13">
    <w:abstractNumId w:val="3"/>
  </w:num>
  <w:num w:numId="14">
    <w:abstractNumId w:val="13"/>
  </w:num>
  <w:num w:numId="15">
    <w:abstractNumId w:val="14"/>
  </w:num>
  <w:num w:numId="16">
    <w:abstractNumId w:val="7"/>
  </w:num>
  <w:num w:numId="17">
    <w:abstractNumId w:val="16"/>
  </w:num>
  <w:num w:numId="18">
    <w:abstractNumId w:val="17"/>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71E9"/>
    <w:rsid w:val="001A3FD0"/>
    <w:rsid w:val="00213FE4"/>
    <w:rsid w:val="00220686"/>
    <w:rsid w:val="00245E55"/>
    <w:rsid w:val="002519C6"/>
    <w:rsid w:val="002644E8"/>
    <w:rsid w:val="00266D07"/>
    <w:rsid w:val="00283ED3"/>
    <w:rsid w:val="002855A6"/>
    <w:rsid w:val="00294E6D"/>
    <w:rsid w:val="00295214"/>
    <w:rsid w:val="00320C29"/>
    <w:rsid w:val="00323BCD"/>
    <w:rsid w:val="00382FA1"/>
    <w:rsid w:val="003A3B4F"/>
    <w:rsid w:val="003B47AA"/>
    <w:rsid w:val="0040694C"/>
    <w:rsid w:val="00406C95"/>
    <w:rsid w:val="00430D8A"/>
    <w:rsid w:val="00453314"/>
    <w:rsid w:val="00467506"/>
    <w:rsid w:val="00486CB9"/>
    <w:rsid w:val="004A237D"/>
    <w:rsid w:val="004D41D4"/>
    <w:rsid w:val="00502163"/>
    <w:rsid w:val="005029B5"/>
    <w:rsid w:val="0050600B"/>
    <w:rsid w:val="00562319"/>
    <w:rsid w:val="005E722D"/>
    <w:rsid w:val="005F7159"/>
    <w:rsid w:val="00627F40"/>
    <w:rsid w:val="006462E6"/>
    <w:rsid w:val="0067243B"/>
    <w:rsid w:val="00680276"/>
    <w:rsid w:val="006A6492"/>
    <w:rsid w:val="006B71F6"/>
    <w:rsid w:val="006D521C"/>
    <w:rsid w:val="006E560D"/>
    <w:rsid w:val="00713456"/>
    <w:rsid w:val="00750B30"/>
    <w:rsid w:val="007D38B4"/>
    <w:rsid w:val="008862EF"/>
    <w:rsid w:val="00903141"/>
    <w:rsid w:val="009B4757"/>
    <w:rsid w:val="009E381A"/>
    <w:rsid w:val="00A129E8"/>
    <w:rsid w:val="00B017FD"/>
    <w:rsid w:val="00BF3078"/>
    <w:rsid w:val="00C258B7"/>
    <w:rsid w:val="00C312A3"/>
    <w:rsid w:val="00CB038E"/>
    <w:rsid w:val="00CF6CC5"/>
    <w:rsid w:val="00D46EF4"/>
    <w:rsid w:val="00D60449"/>
    <w:rsid w:val="00D7251B"/>
    <w:rsid w:val="00E00E05"/>
    <w:rsid w:val="00E541F1"/>
    <w:rsid w:val="00E97F49"/>
    <w:rsid w:val="00F449CE"/>
    <w:rsid w:val="00F80CB5"/>
    <w:rsid w:val="00FE1AF9"/>
    <w:rsid w:val="00FE66D1"/>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202EFEEE"/>
  <w15:docId w15:val="{9FD6E401-7171-4A96-A541-59608559F2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323BCD"/>
    <w:pPr>
      <w:tabs>
        <w:tab w:val="center" w:pos="4680"/>
        <w:tab w:val="right" w:pos="9360"/>
      </w:tabs>
    </w:pPr>
  </w:style>
  <w:style w:type="character" w:customStyle="1" w:styleId="FooterChar">
    <w:name w:val="Footer Char"/>
    <w:basedOn w:val="DefaultParagraphFont"/>
    <w:link w:val="Footer"/>
    <w:uiPriority w:val="99"/>
    <w:rsid w:val="00323BCD"/>
    <w:rPr>
      <w:rFonts w:ascii="Arial" w:eastAsia="Arial" w:hAnsi="Arial" w:cs="Arial"/>
    </w:rPr>
  </w:style>
  <w:style w:type="table" w:styleId="TableGrid">
    <w:name w:val="Table Grid"/>
    <w:basedOn w:val="TableNormal"/>
    <w:uiPriority w:val="59"/>
    <w:rsid w:val="00C258B7"/>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D7251B"/>
    <w:rPr>
      <w:rFonts w:ascii="Tahoma" w:hAnsi="Tahoma" w:cs="Tahoma"/>
      <w:sz w:val="16"/>
      <w:szCs w:val="16"/>
    </w:rPr>
  </w:style>
  <w:style w:type="character" w:customStyle="1" w:styleId="BalloonTextChar">
    <w:name w:val="Balloon Text Char"/>
    <w:basedOn w:val="DefaultParagraphFont"/>
    <w:link w:val="BalloonText"/>
    <w:uiPriority w:val="99"/>
    <w:semiHidden/>
    <w:rsid w:val="00D7251B"/>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CDEBD1A-A021-47E2-8CF0-F67F2C7987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97</TotalTime>
  <Pages>4</Pages>
  <Words>961</Words>
  <Characters>5479</Characters>
  <Application>Microsoft Office Word</Application>
  <DocSecurity>0</DocSecurity>
  <Lines>45</Lines>
  <Paragraphs>12</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6428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47</cp:revision>
  <dcterms:created xsi:type="dcterms:W3CDTF">2018-05-05T03:17:00Z</dcterms:created>
  <dcterms:modified xsi:type="dcterms:W3CDTF">2023-09-02T11:14:00Z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